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0933" w14:textId="77777777" w:rsidR="00FB6E0A" w:rsidRDefault="00FB6E0A" w:rsidP="00FB6E0A">
      <w:pPr>
        <w:pStyle w:val="Heading1"/>
      </w:pPr>
      <w:bookmarkStart w:id="0" w:name="_Toc101883281"/>
      <w:bookmarkStart w:id="1" w:name="_Toc101871683"/>
      <w:bookmarkStart w:id="2" w:name="_Toc101883286"/>
      <w:r w:rsidRPr="00F4609C">
        <w:rPr>
          <w:noProof/>
        </w:rPr>
        <w:drawing>
          <wp:anchor distT="0" distB="0" distL="114300" distR="114300" simplePos="0" relativeHeight="251658240" behindDoc="1" locked="0" layoutInCell="1" allowOverlap="1" wp14:anchorId="675B6F06" wp14:editId="39BF21B5">
            <wp:simplePos x="0" y="0"/>
            <wp:positionH relativeFrom="column">
              <wp:posOffset>0</wp:posOffset>
            </wp:positionH>
            <wp:positionV relativeFrom="paragraph">
              <wp:posOffset>104230</wp:posOffset>
            </wp:positionV>
            <wp:extent cx="6188710" cy="2914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88710" cy="291465"/>
                    </a:xfrm>
                    <a:prstGeom prst="rect">
                      <a:avLst/>
                    </a:prstGeom>
                  </pic:spPr>
                </pic:pic>
              </a:graphicData>
            </a:graphic>
            <wp14:sizeRelH relativeFrom="page">
              <wp14:pctWidth>0</wp14:pctWidth>
            </wp14:sizeRelH>
            <wp14:sizeRelV relativeFrom="page">
              <wp14:pctHeight>0</wp14:pctHeight>
            </wp14:sizeRelV>
          </wp:anchor>
        </w:drawing>
      </w:r>
    </w:p>
    <w:p w14:paraId="7CB1D4A5" w14:textId="7BE5817D" w:rsidR="000D1BED" w:rsidRDefault="000D1BED" w:rsidP="000D1BED">
      <w:pPr>
        <w:pStyle w:val="Heading1"/>
        <w:rPr>
          <w:rFonts w:eastAsia="Times New Roman"/>
          <w:bCs/>
          <w:bdr w:val="none" w:sz="0" w:space="0" w:color="auto" w:frame="1"/>
          <w:lang w:eastAsia="en-GB"/>
        </w:rPr>
      </w:pPr>
      <w:bookmarkStart w:id="3" w:name="_Toc4055427"/>
      <w:r>
        <w:t xml:space="preserve">Template: </w:t>
      </w:r>
      <w:r w:rsidRPr="00667C89">
        <w:t xml:space="preserve">Householder </w:t>
      </w:r>
      <w:r w:rsidR="004D36BF">
        <w:t xml:space="preserve">Application </w:t>
      </w:r>
      <w:r w:rsidRPr="00667C89">
        <w:t xml:space="preserve">Terms </w:t>
      </w:r>
      <w:r>
        <w:t>&amp;</w:t>
      </w:r>
      <w:r w:rsidRPr="00667C89">
        <w:t xml:space="preserve"> Conditions</w:t>
      </w:r>
      <w:r>
        <w:t xml:space="preserve"> </w:t>
      </w:r>
    </w:p>
    <w:p w14:paraId="4D37A950" w14:textId="77777777" w:rsidR="000D1BED" w:rsidRPr="008D7B1A" w:rsidRDefault="000D1BED" w:rsidP="000D1BED">
      <w:pPr>
        <w:rPr>
          <w:rStyle w:val="Strong"/>
        </w:rPr>
      </w:pPr>
      <w:r w:rsidRPr="008D7B1A">
        <w:rPr>
          <w:rStyle w:val="Strong"/>
        </w:rPr>
        <w:t xml:space="preserve">These </w:t>
      </w:r>
      <w:r>
        <w:rPr>
          <w:rStyle w:val="Strong"/>
        </w:rPr>
        <w:t>t</w:t>
      </w:r>
      <w:r w:rsidRPr="008D7B1A">
        <w:rPr>
          <w:rStyle w:val="Strong"/>
        </w:rPr>
        <w:t xml:space="preserve">erms and </w:t>
      </w:r>
      <w:r>
        <w:rPr>
          <w:rStyle w:val="Strong"/>
        </w:rPr>
        <w:t>c</w:t>
      </w:r>
      <w:r w:rsidRPr="008D7B1A">
        <w:rPr>
          <w:rStyle w:val="Strong"/>
        </w:rPr>
        <w:t>onditions are applicable to your application. Please read them carefully. It is important that you understand and agree to our practices, rules</w:t>
      </w:r>
      <w:r>
        <w:rPr>
          <w:rStyle w:val="Strong"/>
        </w:rPr>
        <w:t>,</w:t>
      </w:r>
      <w:r w:rsidRPr="008D7B1A">
        <w:rPr>
          <w:rStyle w:val="Strong"/>
        </w:rPr>
        <w:t xml:space="preserve"> and terms before you apply to be a Householder.</w:t>
      </w:r>
    </w:p>
    <w:p w14:paraId="6B674723" w14:textId="77777777" w:rsidR="000D1BED" w:rsidRPr="00640A60" w:rsidRDefault="000D1BED" w:rsidP="000D1BED">
      <w:pPr>
        <w:pStyle w:val="ListParagraph"/>
        <w:numPr>
          <w:ilvl w:val="0"/>
          <w:numId w:val="27"/>
        </w:numPr>
        <w:shd w:val="clear" w:color="auto" w:fill="FFFFFF"/>
        <w:spacing w:after="348" w:line="240" w:lineRule="auto"/>
        <w:jc w:val="both"/>
        <w:rPr>
          <w:rFonts w:eastAsia="Times New Roman"/>
          <w:lang w:eastAsia="en-GB"/>
        </w:rPr>
      </w:pPr>
      <w:r w:rsidRPr="00864F4B">
        <w:rPr>
          <w:rFonts w:eastAsia="Times New Roman"/>
          <w:b/>
          <w:bCs/>
          <w:bdr w:val="none" w:sz="0" w:space="0" w:color="auto" w:frame="1"/>
          <w:lang w:eastAsia="en-GB"/>
        </w:rPr>
        <w:t>Definitions:</w:t>
      </w:r>
    </w:p>
    <w:p w14:paraId="74210B30" w14:textId="77777777" w:rsidR="000D1BED" w:rsidRPr="00864F4B" w:rsidRDefault="000D1BED" w:rsidP="000D1BED">
      <w:pPr>
        <w:pStyle w:val="ListParagraph"/>
        <w:shd w:val="clear" w:color="auto" w:fill="FFFFFF"/>
        <w:spacing w:after="348" w:line="240" w:lineRule="auto"/>
        <w:ind w:left="643"/>
        <w:jc w:val="both"/>
        <w:rPr>
          <w:rFonts w:eastAsia="Times New Roman"/>
          <w:lang w:eastAsia="en-GB"/>
        </w:rPr>
      </w:pPr>
    </w:p>
    <w:p w14:paraId="32B72BD8" w14:textId="77777777" w:rsidR="000D1BED" w:rsidRDefault="000D1BED" w:rsidP="000D1BED">
      <w:pPr>
        <w:pStyle w:val="ListParagraph"/>
        <w:numPr>
          <w:ilvl w:val="0"/>
          <w:numId w:val="28"/>
        </w:numPr>
        <w:shd w:val="clear" w:color="auto" w:fill="FFFFFF"/>
        <w:spacing w:after="348" w:line="240" w:lineRule="auto"/>
        <w:jc w:val="both"/>
        <w:rPr>
          <w:rFonts w:eastAsia="Times New Roman"/>
          <w:bdr w:val="none" w:sz="0" w:space="0" w:color="auto" w:frame="1"/>
          <w:lang w:eastAsia="en-GB"/>
        </w:rPr>
      </w:pPr>
      <w:r w:rsidRPr="00937D84">
        <w:rPr>
          <w:rFonts w:eastAsia="Times New Roman"/>
          <w:b/>
          <w:bCs/>
          <w:bdr w:val="none" w:sz="0" w:space="0" w:color="auto" w:frame="1"/>
          <w:lang w:eastAsia="en-GB"/>
        </w:rPr>
        <w:t>‘Householder’</w:t>
      </w:r>
      <w:r w:rsidRPr="0001669A">
        <w:rPr>
          <w:rFonts w:eastAsia="Times New Roman"/>
          <w:bdr w:val="none" w:sz="0" w:space="0" w:color="auto" w:frame="1"/>
          <w:lang w:eastAsia="en-GB"/>
        </w:rPr>
        <w:t xml:space="preserve"> – refers to an individual who is willing to offer accommodation in exchange for a minimum of 10 hours per week practical support (such as cooking, cleaning</w:t>
      </w:r>
      <w:r>
        <w:rPr>
          <w:rFonts w:eastAsia="Times New Roman"/>
          <w:bdr w:val="none" w:sz="0" w:space="0" w:color="auto" w:frame="1"/>
          <w:lang w:eastAsia="en-GB"/>
        </w:rPr>
        <w:t>,</w:t>
      </w:r>
      <w:r w:rsidRPr="0001669A">
        <w:rPr>
          <w:rFonts w:eastAsia="Times New Roman"/>
          <w:bdr w:val="none" w:sz="0" w:space="0" w:color="auto" w:frame="1"/>
          <w:lang w:eastAsia="en-GB"/>
        </w:rPr>
        <w:t xml:space="preserve"> and shopping) and companionship. For the avoidance of doubt, ‘Householder’ includes the legally appointed representative of a Householder, if applicable.</w:t>
      </w:r>
    </w:p>
    <w:p w14:paraId="3819DD9A" w14:textId="77777777" w:rsidR="000D1BED" w:rsidRDefault="000D1BED" w:rsidP="000D1BED">
      <w:pPr>
        <w:pStyle w:val="ListParagraph"/>
        <w:numPr>
          <w:ilvl w:val="0"/>
          <w:numId w:val="28"/>
        </w:numPr>
        <w:shd w:val="clear" w:color="auto" w:fill="FFFFFF"/>
        <w:spacing w:after="348" w:line="240" w:lineRule="auto"/>
        <w:jc w:val="both"/>
        <w:rPr>
          <w:rFonts w:eastAsia="Times New Roman"/>
          <w:bdr w:val="none" w:sz="0" w:space="0" w:color="auto" w:frame="1"/>
          <w:lang w:eastAsia="en-GB"/>
        </w:rPr>
      </w:pPr>
      <w:r w:rsidRPr="00937D84">
        <w:rPr>
          <w:rFonts w:eastAsia="Times New Roman"/>
          <w:b/>
          <w:bCs/>
          <w:bdr w:val="none" w:sz="0" w:space="0" w:color="auto" w:frame="1"/>
          <w:lang w:eastAsia="en-GB"/>
        </w:rPr>
        <w:t>‘</w:t>
      </w:r>
      <w:proofErr w:type="spellStart"/>
      <w:r w:rsidRPr="00937D84">
        <w:rPr>
          <w:rFonts w:eastAsia="Times New Roman"/>
          <w:b/>
          <w:bCs/>
          <w:bdr w:val="none" w:sz="0" w:space="0" w:color="auto" w:frame="1"/>
          <w:lang w:eastAsia="en-GB"/>
        </w:rPr>
        <w:t>Homesharer</w:t>
      </w:r>
      <w:proofErr w:type="spellEnd"/>
      <w:r w:rsidRPr="00937D84">
        <w:rPr>
          <w:rFonts w:eastAsia="Times New Roman"/>
          <w:b/>
          <w:bCs/>
          <w:bdr w:val="none" w:sz="0" w:space="0" w:color="auto" w:frame="1"/>
          <w:lang w:eastAsia="en-GB"/>
        </w:rPr>
        <w:t>’</w:t>
      </w:r>
      <w:r w:rsidRPr="0001669A">
        <w:rPr>
          <w:rFonts w:eastAsia="Times New Roman"/>
          <w:bdr w:val="none" w:sz="0" w:space="0" w:color="auto" w:frame="1"/>
          <w:lang w:eastAsia="en-GB"/>
        </w:rPr>
        <w:t xml:space="preserve"> – an individual who is willing to provide practical support and companionship in exchange for good quality and affordable place to live. </w:t>
      </w:r>
    </w:p>
    <w:p w14:paraId="53573882" w14:textId="77777777" w:rsidR="000D1BED" w:rsidRPr="00937D84" w:rsidRDefault="000D1BED" w:rsidP="000D1BED">
      <w:pPr>
        <w:pStyle w:val="ListParagraph"/>
        <w:numPr>
          <w:ilvl w:val="0"/>
          <w:numId w:val="28"/>
        </w:numPr>
        <w:shd w:val="clear" w:color="auto" w:fill="FFFFFF"/>
        <w:spacing w:after="348" w:line="240" w:lineRule="auto"/>
        <w:jc w:val="both"/>
        <w:rPr>
          <w:rFonts w:eastAsia="Times New Roman"/>
          <w:bdr w:val="none" w:sz="0" w:space="0" w:color="auto" w:frame="1"/>
          <w:lang w:eastAsia="en-GB"/>
        </w:rPr>
      </w:pPr>
      <w:r w:rsidRPr="00937D84">
        <w:rPr>
          <w:rFonts w:eastAsia="Times New Roman"/>
          <w:lang w:eastAsia="en-GB"/>
        </w:rPr>
        <w:t>‘</w:t>
      </w:r>
      <w:r w:rsidRPr="00937D84">
        <w:rPr>
          <w:rFonts w:eastAsia="Times New Roman"/>
          <w:b/>
          <w:lang w:eastAsia="en-GB"/>
        </w:rPr>
        <w:t>Property’</w:t>
      </w:r>
      <w:r w:rsidRPr="00937D84">
        <w:rPr>
          <w:rFonts w:eastAsia="Times New Roman"/>
          <w:lang w:eastAsia="en-GB"/>
        </w:rPr>
        <w:t xml:space="preserve"> - is the home of the Householder, which is shared with the </w:t>
      </w:r>
      <w:proofErr w:type="spellStart"/>
      <w:r w:rsidRPr="00937D84">
        <w:rPr>
          <w:rFonts w:eastAsia="Times New Roman"/>
          <w:lang w:eastAsia="en-GB"/>
        </w:rPr>
        <w:t>Homesharer</w:t>
      </w:r>
      <w:proofErr w:type="spellEnd"/>
      <w:r w:rsidRPr="00937D84">
        <w:rPr>
          <w:rFonts w:eastAsia="Times New Roman"/>
          <w:lang w:eastAsia="en-GB"/>
        </w:rPr>
        <w:t xml:space="preserve">. </w:t>
      </w:r>
    </w:p>
    <w:p w14:paraId="541FABB7" w14:textId="77777777" w:rsidR="000D1BED" w:rsidRPr="00937D84" w:rsidRDefault="000D1BED" w:rsidP="000D1BED">
      <w:pPr>
        <w:pStyle w:val="ListParagraph"/>
        <w:numPr>
          <w:ilvl w:val="0"/>
          <w:numId w:val="28"/>
        </w:numPr>
        <w:shd w:val="clear" w:color="auto" w:fill="FFFFFF"/>
        <w:spacing w:after="348" w:line="240" w:lineRule="auto"/>
        <w:jc w:val="both"/>
        <w:rPr>
          <w:rFonts w:eastAsia="Times New Roman"/>
          <w:bdr w:val="none" w:sz="0" w:space="0" w:color="auto" w:frame="1"/>
          <w:lang w:eastAsia="en-GB"/>
        </w:rPr>
      </w:pPr>
      <w:r w:rsidRPr="00937D84">
        <w:rPr>
          <w:rFonts w:eastAsia="Times New Roman"/>
          <w:b/>
          <w:lang w:eastAsia="en-GB"/>
        </w:rPr>
        <w:t>‘Homeshare’</w:t>
      </w:r>
      <w:r w:rsidRPr="00937D84">
        <w:rPr>
          <w:rFonts w:eastAsia="Times New Roman"/>
          <w:lang w:eastAsia="en-GB"/>
        </w:rPr>
        <w:t xml:space="preserve"> - is the arrangement between the Householder and the </w:t>
      </w:r>
      <w:proofErr w:type="spellStart"/>
      <w:r w:rsidRPr="00937D84">
        <w:rPr>
          <w:rFonts w:eastAsia="Times New Roman"/>
          <w:lang w:eastAsia="en-GB"/>
        </w:rPr>
        <w:t>Homesharer</w:t>
      </w:r>
      <w:proofErr w:type="spellEnd"/>
      <w:r w:rsidRPr="00937D84">
        <w:rPr>
          <w:rFonts w:eastAsia="Times New Roman"/>
          <w:lang w:eastAsia="en-GB"/>
        </w:rPr>
        <w:t>.</w:t>
      </w:r>
    </w:p>
    <w:p w14:paraId="5E0B792D" w14:textId="77777777" w:rsidR="000D1BED" w:rsidRPr="00864F4B" w:rsidRDefault="000D1BED" w:rsidP="000D1BED">
      <w:pPr>
        <w:shd w:val="clear" w:color="auto" w:fill="FFFFFF"/>
        <w:autoSpaceDE/>
        <w:autoSpaceDN/>
        <w:adjustRightInd/>
        <w:spacing w:before="100" w:beforeAutospacing="1" w:after="134" w:line="240" w:lineRule="auto"/>
        <w:ind w:left="720"/>
        <w:jc w:val="both"/>
        <w:textAlignment w:val="auto"/>
        <w:rPr>
          <w:rFonts w:eastAsia="Times New Roman"/>
          <w:b/>
          <w:lang w:eastAsia="en-GB"/>
        </w:rPr>
      </w:pPr>
      <w:r w:rsidRPr="00864F4B">
        <w:rPr>
          <w:rFonts w:eastAsia="Times New Roman"/>
          <w:b/>
          <w:lang w:eastAsia="en-GB"/>
        </w:rPr>
        <w:t xml:space="preserve">Terms: </w:t>
      </w:r>
    </w:p>
    <w:p w14:paraId="79348A30" w14:textId="77777777" w:rsidR="000D1BED" w:rsidRPr="0016550B" w:rsidRDefault="000D1BED" w:rsidP="000D1BED">
      <w:pPr>
        <w:numPr>
          <w:ilvl w:val="0"/>
          <w:numId w:val="27"/>
        </w:numPr>
        <w:shd w:val="clear" w:color="auto" w:fill="FFFFFF"/>
        <w:autoSpaceDE/>
        <w:autoSpaceDN/>
        <w:adjustRightInd/>
        <w:spacing w:before="100" w:beforeAutospacing="1" w:after="134" w:line="240" w:lineRule="auto"/>
        <w:jc w:val="both"/>
        <w:textAlignment w:val="auto"/>
        <w:rPr>
          <w:rFonts w:eastAsia="Times New Roman"/>
          <w:lang w:eastAsia="en-GB"/>
        </w:rPr>
      </w:pPr>
      <w:r w:rsidRPr="0016550B">
        <w:rPr>
          <w:rFonts w:eastAsia="Times New Roman"/>
          <w:lang w:eastAsia="en-GB"/>
        </w:rPr>
        <w:t xml:space="preserve">If the Householder has in place a delegated power of attorney, proof of such power of attorney will need to be provided to </w:t>
      </w:r>
      <w:r w:rsidRPr="0016550B">
        <w:rPr>
          <w:rFonts w:eastAsia="Times New Roman"/>
          <w:b/>
          <w:bCs/>
          <w:lang w:eastAsia="en-GB"/>
        </w:rPr>
        <w:t>Homeshare UK</w:t>
      </w:r>
      <w:r>
        <w:rPr>
          <w:rFonts w:eastAsia="Times New Roman"/>
          <w:b/>
          <w:bCs/>
          <w:lang w:eastAsia="en-GB"/>
        </w:rPr>
        <w:t xml:space="preserve"> </w:t>
      </w:r>
      <w:r w:rsidRPr="004C0D7C">
        <w:rPr>
          <w:rFonts w:eastAsia="Times New Roman"/>
          <w:lang w:eastAsia="en-GB"/>
        </w:rPr>
        <w:t xml:space="preserve">along with a sealed copy of the authority provided by the </w:t>
      </w:r>
      <w:proofErr w:type="spellStart"/>
      <w:r w:rsidRPr="004C0D7C">
        <w:rPr>
          <w:rFonts w:eastAsia="Times New Roman"/>
          <w:lang w:eastAsia="en-GB"/>
        </w:rPr>
        <w:t>donee</w:t>
      </w:r>
      <w:proofErr w:type="spellEnd"/>
      <w:r w:rsidRPr="004C0D7C">
        <w:rPr>
          <w:rFonts w:eastAsia="Times New Roman"/>
          <w:lang w:eastAsia="en-GB"/>
        </w:rPr>
        <w:t xml:space="preserve">. </w:t>
      </w:r>
    </w:p>
    <w:p w14:paraId="6FA64148" w14:textId="205F2676" w:rsidR="000D1BED" w:rsidRPr="00FF6F52" w:rsidRDefault="000D1BED" w:rsidP="000D1BED">
      <w:pPr>
        <w:numPr>
          <w:ilvl w:val="0"/>
          <w:numId w:val="27"/>
        </w:numPr>
        <w:shd w:val="clear" w:color="auto" w:fill="FFFFFF"/>
        <w:autoSpaceDE/>
        <w:autoSpaceDN/>
        <w:adjustRightInd/>
        <w:spacing w:before="100" w:beforeAutospacing="1" w:after="134" w:line="240" w:lineRule="auto"/>
        <w:jc w:val="both"/>
        <w:textAlignment w:val="auto"/>
        <w:rPr>
          <w:rFonts w:eastAsia="Times New Roman"/>
          <w:lang w:eastAsia="en-GB"/>
        </w:rPr>
      </w:pPr>
      <w:r w:rsidRPr="0920B243">
        <w:rPr>
          <w:rFonts w:eastAsia="Times New Roman"/>
          <w:lang w:eastAsia="en-GB"/>
        </w:rPr>
        <w:t xml:space="preserve">The </w:t>
      </w:r>
      <w:proofErr w:type="spellStart"/>
      <w:r w:rsidRPr="0920B243">
        <w:rPr>
          <w:rFonts w:eastAsia="Times New Roman"/>
          <w:lang w:eastAsia="en-GB"/>
        </w:rPr>
        <w:t>Homesharer</w:t>
      </w:r>
      <w:proofErr w:type="spellEnd"/>
      <w:r w:rsidRPr="0920B243">
        <w:rPr>
          <w:rFonts w:eastAsia="Times New Roman"/>
          <w:lang w:eastAsia="en-GB"/>
        </w:rPr>
        <w:t xml:space="preserve"> will not pay fees to the Householder for the accommodation provided </w:t>
      </w:r>
      <w:r w:rsidR="009337E6">
        <w:rPr>
          <w:rFonts w:eastAsia="Times New Roman"/>
          <w:lang w:eastAsia="en-GB"/>
        </w:rPr>
        <w:t>save</w:t>
      </w:r>
      <w:r w:rsidRPr="0920B243">
        <w:rPr>
          <w:rFonts w:eastAsia="Times New Roman"/>
          <w:lang w:eastAsia="en-GB"/>
        </w:rPr>
        <w:t xml:space="preserve"> for a</w:t>
      </w:r>
      <w:r>
        <w:rPr>
          <w:rFonts w:eastAsia="Times New Roman"/>
          <w:lang w:eastAsia="en-GB"/>
        </w:rPr>
        <w:t xml:space="preserve"> </w:t>
      </w:r>
      <w:r w:rsidRPr="0920B243">
        <w:rPr>
          <w:rFonts w:eastAsia="Times New Roman"/>
          <w:lang w:eastAsia="en-GB"/>
        </w:rPr>
        <w:t xml:space="preserve">monthly agreed contribution towards household bills and utilities which increase due to the presence of the </w:t>
      </w:r>
      <w:proofErr w:type="spellStart"/>
      <w:r w:rsidRPr="0920B243">
        <w:rPr>
          <w:rFonts w:eastAsia="Times New Roman"/>
          <w:lang w:eastAsia="en-GB"/>
        </w:rPr>
        <w:t>Homesharer</w:t>
      </w:r>
      <w:proofErr w:type="spellEnd"/>
      <w:r w:rsidRPr="0920B243">
        <w:rPr>
          <w:rFonts w:eastAsia="Times New Roman"/>
          <w:lang w:eastAsia="en-GB"/>
        </w:rPr>
        <w:t xml:space="preserve">.  The Householder will not pay any fees for any help provided by the </w:t>
      </w:r>
      <w:proofErr w:type="spellStart"/>
      <w:r w:rsidRPr="0920B243">
        <w:rPr>
          <w:rFonts w:eastAsia="Times New Roman"/>
          <w:lang w:eastAsia="en-GB"/>
        </w:rPr>
        <w:t>Homesharer</w:t>
      </w:r>
      <w:proofErr w:type="spellEnd"/>
      <w:r w:rsidRPr="0920B243">
        <w:rPr>
          <w:rFonts w:eastAsia="Times New Roman"/>
          <w:lang w:eastAsia="en-GB"/>
        </w:rPr>
        <w:t xml:space="preserve">. The relationship between the Householder and </w:t>
      </w:r>
      <w:proofErr w:type="spellStart"/>
      <w:r w:rsidRPr="0920B243">
        <w:rPr>
          <w:rFonts w:eastAsia="Times New Roman"/>
          <w:lang w:eastAsia="en-GB"/>
        </w:rPr>
        <w:t>Homesharer</w:t>
      </w:r>
      <w:proofErr w:type="spellEnd"/>
      <w:r w:rsidRPr="0920B243">
        <w:rPr>
          <w:rFonts w:eastAsia="Times New Roman"/>
          <w:lang w:eastAsia="en-GB"/>
        </w:rPr>
        <w:t xml:space="preserve"> is on a mutually beneficial and voluntary basis. </w:t>
      </w:r>
    </w:p>
    <w:p w14:paraId="58234C15" w14:textId="77777777" w:rsidR="000D1BED" w:rsidRDefault="000D1BED" w:rsidP="000D1BED">
      <w:pPr>
        <w:numPr>
          <w:ilvl w:val="0"/>
          <w:numId w:val="27"/>
        </w:numPr>
        <w:shd w:val="clear" w:color="auto" w:fill="FFFFFF"/>
        <w:autoSpaceDE/>
        <w:autoSpaceDN/>
        <w:adjustRightInd/>
        <w:spacing w:before="100" w:beforeAutospacing="1" w:after="134" w:line="240" w:lineRule="auto"/>
        <w:jc w:val="both"/>
        <w:textAlignment w:val="auto"/>
        <w:rPr>
          <w:rFonts w:eastAsia="Times New Roman"/>
          <w:lang w:eastAsia="en-GB"/>
        </w:rPr>
      </w:pPr>
      <w:r w:rsidRPr="0920B243">
        <w:rPr>
          <w:rFonts w:eastAsia="Times New Roman"/>
          <w:lang w:eastAsia="en-GB"/>
        </w:rPr>
        <w:t xml:space="preserve">The </w:t>
      </w:r>
      <w:proofErr w:type="spellStart"/>
      <w:r w:rsidRPr="0920B243">
        <w:rPr>
          <w:rFonts w:eastAsia="Times New Roman"/>
          <w:lang w:eastAsia="en-GB"/>
        </w:rPr>
        <w:t>Homesharer</w:t>
      </w:r>
      <w:proofErr w:type="spellEnd"/>
      <w:r w:rsidRPr="0920B243">
        <w:rPr>
          <w:rFonts w:eastAsia="Times New Roman"/>
          <w:lang w:eastAsia="en-GB"/>
        </w:rPr>
        <w:t xml:space="preserve"> will not provide the Householder with any professional or personal care.</w:t>
      </w:r>
    </w:p>
    <w:p w14:paraId="5D2AB53E" w14:textId="77777777" w:rsidR="000D1BED" w:rsidRPr="00937D84" w:rsidRDefault="000D1BED" w:rsidP="000D1BED">
      <w:pPr>
        <w:numPr>
          <w:ilvl w:val="0"/>
          <w:numId w:val="27"/>
        </w:numPr>
        <w:shd w:val="clear" w:color="auto" w:fill="FFFFFF"/>
        <w:autoSpaceDE/>
        <w:autoSpaceDN/>
        <w:adjustRightInd/>
        <w:spacing w:before="100" w:beforeAutospacing="1" w:after="134" w:line="240" w:lineRule="auto"/>
        <w:jc w:val="both"/>
        <w:textAlignment w:val="auto"/>
        <w:rPr>
          <w:rFonts w:eastAsia="Times New Roman"/>
          <w:lang w:eastAsia="en-GB"/>
        </w:rPr>
      </w:pPr>
      <w:r w:rsidRPr="0920B243">
        <w:rPr>
          <w:rFonts w:eastAsia="Times New Roman"/>
          <w:lang w:eastAsia="en-GB"/>
        </w:rPr>
        <w:lastRenderedPageBreak/>
        <w:t xml:space="preserve">If </w:t>
      </w:r>
      <w:r>
        <w:rPr>
          <w:rFonts w:eastAsia="Times New Roman"/>
          <w:lang w:eastAsia="en-GB"/>
        </w:rPr>
        <w:t>in rented accommodation</w:t>
      </w:r>
      <w:r w:rsidRPr="0920B243">
        <w:rPr>
          <w:rFonts w:eastAsia="Times New Roman"/>
          <w:lang w:eastAsia="en-GB"/>
        </w:rPr>
        <w:t xml:space="preserve">, the Householder shall obtain permission from </w:t>
      </w:r>
      <w:r>
        <w:rPr>
          <w:rFonts w:eastAsia="Times New Roman"/>
          <w:lang w:eastAsia="en-GB"/>
        </w:rPr>
        <w:t xml:space="preserve">their social or private landlord </w:t>
      </w:r>
      <w:r w:rsidRPr="0920B243">
        <w:rPr>
          <w:rFonts w:eastAsia="Times New Roman"/>
          <w:lang w:eastAsia="en-GB"/>
        </w:rPr>
        <w:t xml:space="preserve">to enter a Homeshare agreement and have a sharer live in their property. Proof of this permission must be submitted to </w:t>
      </w:r>
      <w:r>
        <w:rPr>
          <w:rFonts w:eastAsia="Times New Roman"/>
          <w:b/>
          <w:bCs/>
          <w:color w:val="FF0000"/>
          <w:lang w:eastAsia="en-GB"/>
        </w:rPr>
        <w:t>XXX</w:t>
      </w:r>
      <w:r w:rsidRPr="0920B243">
        <w:rPr>
          <w:rFonts w:eastAsia="Times New Roman"/>
          <w:b/>
          <w:bCs/>
          <w:lang w:eastAsia="en-GB"/>
        </w:rPr>
        <w:t>.</w:t>
      </w:r>
    </w:p>
    <w:p w14:paraId="4A77EFC7" w14:textId="3FE2860A" w:rsidR="000D1BED" w:rsidRDefault="000D1BED" w:rsidP="000D1BED">
      <w:pPr>
        <w:numPr>
          <w:ilvl w:val="0"/>
          <w:numId w:val="27"/>
        </w:numPr>
        <w:shd w:val="clear" w:color="auto" w:fill="FFFFFF"/>
        <w:autoSpaceDE/>
        <w:autoSpaceDN/>
        <w:adjustRightInd/>
        <w:spacing w:before="100" w:beforeAutospacing="1" w:after="134" w:line="240" w:lineRule="auto"/>
        <w:jc w:val="both"/>
        <w:textAlignment w:val="auto"/>
        <w:rPr>
          <w:rFonts w:eastAsia="Times New Roman"/>
          <w:lang w:eastAsia="en-GB"/>
        </w:rPr>
      </w:pPr>
      <w:r w:rsidRPr="00937D84">
        <w:rPr>
          <w:rFonts w:eastAsia="Times New Roman"/>
          <w:lang w:eastAsia="en-GB"/>
        </w:rPr>
        <w:t xml:space="preserve">The Householder is responsible for obtaining contents insurance. </w:t>
      </w:r>
      <w:r w:rsidRPr="006C6CAA">
        <w:rPr>
          <w:rFonts w:eastAsia="Times New Roman"/>
          <w:b/>
          <w:bCs/>
          <w:color w:val="FF0000"/>
          <w:lang w:eastAsia="en-GB"/>
        </w:rPr>
        <w:t>XXX</w:t>
      </w:r>
      <w:r w:rsidRPr="00937D84">
        <w:rPr>
          <w:rFonts w:eastAsia="Times New Roman"/>
          <w:lang w:eastAsia="en-GB"/>
        </w:rPr>
        <w:t xml:space="preserve"> </w:t>
      </w:r>
      <w:r>
        <w:rPr>
          <w:rFonts w:eastAsia="Times New Roman"/>
          <w:lang w:eastAsia="en-GB"/>
        </w:rPr>
        <w:t>does</w:t>
      </w:r>
      <w:r w:rsidRPr="00937D84">
        <w:rPr>
          <w:rFonts w:eastAsia="Times New Roman"/>
          <w:lang w:eastAsia="en-GB"/>
        </w:rPr>
        <w:t xml:space="preserve"> not accept liability </w:t>
      </w:r>
      <w:r>
        <w:rPr>
          <w:rFonts w:eastAsia="Times New Roman"/>
          <w:lang w:eastAsia="en-GB"/>
        </w:rPr>
        <w:t>for</w:t>
      </w:r>
      <w:r w:rsidRPr="00937D84">
        <w:rPr>
          <w:rFonts w:eastAsia="Times New Roman"/>
          <w:lang w:eastAsia="en-GB"/>
        </w:rPr>
        <w:t xml:space="preserve"> </w:t>
      </w:r>
      <w:r>
        <w:rPr>
          <w:rFonts w:eastAsia="Times New Roman"/>
          <w:lang w:eastAsia="en-GB"/>
        </w:rPr>
        <w:t xml:space="preserve">the </w:t>
      </w:r>
      <w:r w:rsidRPr="00937D84">
        <w:rPr>
          <w:rFonts w:eastAsia="Times New Roman"/>
          <w:lang w:eastAsia="en-GB"/>
        </w:rPr>
        <w:t xml:space="preserve">accident </w:t>
      </w:r>
      <w:r>
        <w:rPr>
          <w:rFonts w:eastAsia="Times New Roman"/>
          <w:lang w:eastAsia="en-GB"/>
        </w:rPr>
        <w:t>or</w:t>
      </w:r>
      <w:r w:rsidRPr="00937D84">
        <w:rPr>
          <w:rFonts w:eastAsia="Times New Roman"/>
          <w:lang w:eastAsia="en-GB"/>
        </w:rPr>
        <w:t xml:space="preserve"> damage to the property </w:t>
      </w:r>
      <w:proofErr w:type="gramStart"/>
      <w:r>
        <w:rPr>
          <w:rFonts w:eastAsia="Times New Roman"/>
          <w:lang w:eastAsia="en-GB"/>
        </w:rPr>
        <w:t>as a result of</w:t>
      </w:r>
      <w:proofErr w:type="gramEnd"/>
      <w:r w:rsidRPr="00937D84">
        <w:rPr>
          <w:rFonts w:eastAsia="Times New Roman"/>
          <w:lang w:eastAsia="en-GB"/>
        </w:rPr>
        <w:t xml:space="preserve"> a Homeshare arrangement.</w:t>
      </w:r>
    </w:p>
    <w:p w14:paraId="7636807A" w14:textId="77777777" w:rsidR="000D1BED" w:rsidRPr="00937D84" w:rsidRDefault="000D1BED" w:rsidP="000D1BED">
      <w:pPr>
        <w:numPr>
          <w:ilvl w:val="0"/>
          <w:numId w:val="27"/>
        </w:numPr>
        <w:shd w:val="clear" w:color="auto" w:fill="FFFFFF"/>
        <w:autoSpaceDE/>
        <w:autoSpaceDN/>
        <w:adjustRightInd/>
        <w:spacing w:before="100" w:beforeAutospacing="1" w:after="134" w:line="240" w:lineRule="auto"/>
        <w:jc w:val="both"/>
        <w:textAlignment w:val="auto"/>
        <w:rPr>
          <w:rFonts w:eastAsia="Times New Roman"/>
          <w:lang w:eastAsia="en-GB"/>
        </w:rPr>
      </w:pPr>
      <w:r>
        <w:rPr>
          <w:rFonts w:eastAsia="Times New Roman"/>
          <w:lang w:eastAsia="en-GB"/>
        </w:rPr>
        <w:t>The Householder shall ensure that the gas boiler is inspected regularly by a Gas Safe registered engineer. The Householder shall also ensure that fixed electrical installations and appliances are safe. To have in place building and content insurance is the responsibility and liability of the Householder.</w:t>
      </w:r>
    </w:p>
    <w:p w14:paraId="23EBCAB3" w14:textId="77777777" w:rsidR="000D1BED" w:rsidRPr="00FF6F52" w:rsidRDefault="000D1BED" w:rsidP="000D1BED">
      <w:pPr>
        <w:numPr>
          <w:ilvl w:val="0"/>
          <w:numId w:val="27"/>
        </w:numPr>
        <w:shd w:val="clear" w:color="auto" w:fill="FFFFFF"/>
        <w:autoSpaceDE/>
        <w:autoSpaceDN/>
        <w:adjustRightInd/>
        <w:spacing w:before="100" w:beforeAutospacing="1" w:after="134" w:line="240" w:lineRule="auto"/>
        <w:jc w:val="both"/>
        <w:textAlignment w:val="auto"/>
        <w:rPr>
          <w:rFonts w:eastAsia="Times New Roman"/>
          <w:lang w:eastAsia="en-GB"/>
        </w:rPr>
      </w:pPr>
      <w:r>
        <w:rPr>
          <w:rFonts w:eastAsia="Times New Roman"/>
          <w:b/>
          <w:bCs/>
          <w:color w:val="FF0000"/>
          <w:lang w:eastAsia="en-GB"/>
        </w:rPr>
        <w:t>XXX</w:t>
      </w:r>
      <w:r w:rsidRPr="006C6CAA">
        <w:rPr>
          <w:rFonts w:eastAsia="Times New Roman"/>
          <w:color w:val="FF0000"/>
          <w:lang w:eastAsia="en-GB"/>
        </w:rPr>
        <w:t xml:space="preserve"> </w:t>
      </w:r>
      <w:r w:rsidRPr="0920B243">
        <w:rPr>
          <w:rFonts w:eastAsia="Times New Roman"/>
          <w:lang w:eastAsia="en-GB"/>
        </w:rPr>
        <w:t xml:space="preserve">will </w:t>
      </w:r>
      <w:proofErr w:type="spellStart"/>
      <w:r>
        <w:rPr>
          <w:rFonts w:eastAsia="Times New Roman"/>
          <w:lang w:eastAsia="en-GB"/>
        </w:rPr>
        <w:t>endeavor</w:t>
      </w:r>
      <w:proofErr w:type="spellEnd"/>
      <w:r w:rsidRPr="0920B243">
        <w:rPr>
          <w:rFonts w:eastAsia="Times New Roman"/>
          <w:lang w:eastAsia="en-GB"/>
        </w:rPr>
        <w:t xml:space="preserve"> to collect as much information as possible about the </w:t>
      </w:r>
      <w:proofErr w:type="spellStart"/>
      <w:r w:rsidRPr="0920B243">
        <w:rPr>
          <w:rFonts w:eastAsia="Times New Roman"/>
          <w:lang w:eastAsia="en-GB"/>
        </w:rPr>
        <w:t>Homesharer</w:t>
      </w:r>
      <w:proofErr w:type="spellEnd"/>
      <w:r w:rsidRPr="0920B243">
        <w:rPr>
          <w:rFonts w:eastAsia="Times New Roman"/>
          <w:lang w:eastAsia="en-GB"/>
        </w:rPr>
        <w:t xml:space="preserve"> but cannot guarantee that any information provided is accurate and true. </w:t>
      </w:r>
      <w:r>
        <w:rPr>
          <w:rFonts w:eastAsia="Times New Roman"/>
          <w:b/>
          <w:bCs/>
          <w:color w:val="FF0000"/>
          <w:lang w:eastAsia="en-GB"/>
        </w:rPr>
        <w:t>XXX</w:t>
      </w:r>
      <w:r w:rsidRPr="0920B243">
        <w:rPr>
          <w:rFonts w:eastAsia="Times New Roman"/>
          <w:lang w:eastAsia="en-GB"/>
        </w:rPr>
        <w:t xml:space="preserve"> </w:t>
      </w:r>
      <w:r>
        <w:rPr>
          <w:rFonts w:eastAsia="Times New Roman"/>
          <w:lang w:eastAsia="en-GB"/>
        </w:rPr>
        <w:t xml:space="preserve">does not </w:t>
      </w:r>
      <w:r w:rsidRPr="0920B243">
        <w:rPr>
          <w:rFonts w:eastAsia="Times New Roman"/>
          <w:lang w:eastAsia="en-GB"/>
        </w:rPr>
        <w:t>make any representations, warranties, or guarantees on the capability, medical condition, character</w:t>
      </w:r>
      <w:r>
        <w:rPr>
          <w:rFonts w:eastAsia="Times New Roman"/>
          <w:lang w:eastAsia="en-GB"/>
        </w:rPr>
        <w:t>,</w:t>
      </w:r>
      <w:r w:rsidRPr="0920B243">
        <w:rPr>
          <w:rFonts w:eastAsia="Times New Roman"/>
          <w:lang w:eastAsia="en-GB"/>
        </w:rPr>
        <w:t xml:space="preserve"> or suitability of the </w:t>
      </w:r>
      <w:proofErr w:type="spellStart"/>
      <w:r w:rsidRPr="0920B243">
        <w:rPr>
          <w:rFonts w:eastAsia="Times New Roman"/>
          <w:lang w:eastAsia="en-GB"/>
        </w:rPr>
        <w:t>Homesharer</w:t>
      </w:r>
      <w:proofErr w:type="spellEnd"/>
      <w:r w:rsidRPr="0920B243">
        <w:rPr>
          <w:rFonts w:eastAsia="Times New Roman"/>
          <w:lang w:eastAsia="en-GB"/>
        </w:rPr>
        <w:t>.</w:t>
      </w:r>
    </w:p>
    <w:p w14:paraId="27CBEA9A" w14:textId="77777777" w:rsidR="000D1BED" w:rsidRPr="00FF6F52" w:rsidRDefault="000D1BED" w:rsidP="000D1BED">
      <w:pPr>
        <w:numPr>
          <w:ilvl w:val="0"/>
          <w:numId w:val="27"/>
        </w:numPr>
        <w:shd w:val="clear" w:color="auto" w:fill="FFFFFF"/>
        <w:autoSpaceDE/>
        <w:autoSpaceDN/>
        <w:adjustRightInd/>
        <w:spacing w:before="100" w:beforeAutospacing="1" w:after="134" w:line="240" w:lineRule="auto"/>
        <w:jc w:val="both"/>
        <w:textAlignment w:val="auto"/>
        <w:rPr>
          <w:rFonts w:eastAsia="Times New Roman"/>
          <w:lang w:eastAsia="en-GB"/>
        </w:rPr>
      </w:pPr>
      <w:r w:rsidRPr="0920B243">
        <w:rPr>
          <w:rFonts w:eastAsia="Times New Roman"/>
          <w:lang w:eastAsia="en-GB"/>
        </w:rPr>
        <w:t xml:space="preserve">All information shared between the Householder and </w:t>
      </w:r>
      <w:r>
        <w:rPr>
          <w:rFonts w:eastAsia="Times New Roman"/>
          <w:b/>
          <w:bCs/>
          <w:color w:val="FF0000"/>
          <w:lang w:eastAsia="en-GB"/>
        </w:rPr>
        <w:t>XXX</w:t>
      </w:r>
      <w:r w:rsidRPr="0920B243">
        <w:rPr>
          <w:rFonts w:eastAsia="Times New Roman"/>
          <w:lang w:eastAsia="en-GB"/>
        </w:rPr>
        <w:t xml:space="preserve"> which is either marked</w:t>
      </w:r>
      <w:r>
        <w:rPr>
          <w:rFonts w:eastAsia="Times New Roman"/>
          <w:lang w:eastAsia="en-GB"/>
        </w:rPr>
        <w:t xml:space="preserve"> </w:t>
      </w:r>
      <w:r w:rsidRPr="0920B243">
        <w:rPr>
          <w:rFonts w:eastAsia="Times New Roman"/>
          <w:lang w:eastAsia="en-GB"/>
        </w:rPr>
        <w:t>as confidential or of which its confidential character should reasonably be understood will be treated as confidential by the receiving party.</w:t>
      </w:r>
    </w:p>
    <w:p w14:paraId="54F3EAEA" w14:textId="77777777" w:rsidR="000D1BED" w:rsidRPr="00FF6F52" w:rsidRDefault="000D1BED" w:rsidP="000D1BED">
      <w:pPr>
        <w:numPr>
          <w:ilvl w:val="0"/>
          <w:numId w:val="27"/>
        </w:numPr>
        <w:shd w:val="clear" w:color="auto" w:fill="FFFFFF"/>
        <w:autoSpaceDE/>
        <w:autoSpaceDN/>
        <w:adjustRightInd/>
        <w:spacing w:before="100" w:beforeAutospacing="1" w:after="134" w:line="240" w:lineRule="auto"/>
        <w:jc w:val="both"/>
        <w:textAlignment w:val="auto"/>
        <w:rPr>
          <w:rFonts w:eastAsia="Times New Roman"/>
          <w:lang w:eastAsia="en-GB"/>
        </w:rPr>
      </w:pPr>
      <w:r>
        <w:rPr>
          <w:rFonts w:eastAsia="Times New Roman"/>
          <w:b/>
          <w:bCs/>
          <w:color w:val="FF0000"/>
          <w:lang w:eastAsia="en-GB"/>
        </w:rPr>
        <w:t>XXX</w:t>
      </w:r>
      <w:r w:rsidRPr="0920B243">
        <w:rPr>
          <w:rFonts w:eastAsia="Times New Roman"/>
          <w:lang w:eastAsia="en-GB"/>
        </w:rPr>
        <w:t xml:space="preserve"> uses and processes any personal information provided by or collected from the Householder in accordance with applicable data protection laws, such as the EU General Data Protection Regulation (GDPR). Please refer to our Privacy Policy for more information on how we treat your personal information.</w:t>
      </w:r>
    </w:p>
    <w:p w14:paraId="2C87EC19" w14:textId="77777777" w:rsidR="000D1BED" w:rsidRPr="00FF6F52" w:rsidRDefault="000D1BED" w:rsidP="000D1BED">
      <w:pPr>
        <w:numPr>
          <w:ilvl w:val="0"/>
          <w:numId w:val="27"/>
        </w:numPr>
        <w:shd w:val="clear" w:color="auto" w:fill="FFFFFF"/>
        <w:autoSpaceDE/>
        <w:autoSpaceDN/>
        <w:adjustRightInd/>
        <w:spacing w:before="100" w:beforeAutospacing="1" w:after="134" w:line="240" w:lineRule="auto"/>
        <w:jc w:val="both"/>
        <w:textAlignment w:val="auto"/>
        <w:rPr>
          <w:rFonts w:eastAsia="Times New Roman"/>
          <w:lang w:eastAsia="en-GB"/>
        </w:rPr>
      </w:pPr>
      <w:r>
        <w:rPr>
          <w:rFonts w:eastAsia="Times New Roman"/>
          <w:b/>
          <w:bCs/>
          <w:color w:val="FF0000"/>
          <w:lang w:eastAsia="en-GB"/>
        </w:rPr>
        <w:t>XXX</w:t>
      </w:r>
      <w:r w:rsidRPr="0920B243">
        <w:rPr>
          <w:rFonts w:eastAsia="Times New Roman"/>
          <w:lang w:eastAsia="en-GB"/>
        </w:rPr>
        <w:t xml:space="preserve"> and its staff </w:t>
      </w:r>
      <w:r>
        <w:rPr>
          <w:rFonts w:eastAsia="Times New Roman"/>
          <w:lang w:eastAsia="en-GB"/>
        </w:rPr>
        <w:t>do</w:t>
      </w:r>
      <w:r w:rsidRPr="0920B243">
        <w:rPr>
          <w:rFonts w:eastAsia="Times New Roman"/>
          <w:lang w:eastAsia="en-GB"/>
        </w:rPr>
        <w:t xml:space="preserve"> not assume any responsibility nor liability for any damages, claims</w:t>
      </w:r>
      <w:r>
        <w:rPr>
          <w:rFonts w:eastAsia="Times New Roman"/>
          <w:lang w:eastAsia="en-GB"/>
        </w:rPr>
        <w:t>,</w:t>
      </w:r>
      <w:r w:rsidRPr="0920B243">
        <w:rPr>
          <w:rFonts w:eastAsia="Times New Roman"/>
          <w:lang w:eastAsia="en-GB"/>
        </w:rPr>
        <w:t xml:space="preserve"> and costs that might arise </w:t>
      </w:r>
      <w:proofErr w:type="gramStart"/>
      <w:r w:rsidRPr="0920B243">
        <w:rPr>
          <w:rFonts w:eastAsia="Times New Roman"/>
          <w:lang w:eastAsia="en-GB"/>
        </w:rPr>
        <w:t>as a result of</w:t>
      </w:r>
      <w:proofErr w:type="gramEnd"/>
      <w:r w:rsidRPr="0920B243">
        <w:rPr>
          <w:rFonts w:eastAsia="Times New Roman"/>
          <w:lang w:eastAsia="en-GB"/>
        </w:rPr>
        <w:t xml:space="preserve"> or in connection with the Homeshare.</w:t>
      </w:r>
    </w:p>
    <w:p w14:paraId="757953CB" w14:textId="77777777" w:rsidR="000D1BED" w:rsidRPr="00FF6F52" w:rsidRDefault="000D1BED" w:rsidP="000D1BED">
      <w:pPr>
        <w:numPr>
          <w:ilvl w:val="0"/>
          <w:numId w:val="27"/>
        </w:numPr>
        <w:shd w:val="clear" w:color="auto" w:fill="FFFFFF"/>
        <w:autoSpaceDE/>
        <w:autoSpaceDN/>
        <w:adjustRightInd/>
        <w:spacing w:before="100" w:beforeAutospacing="1" w:after="134" w:line="240" w:lineRule="auto"/>
        <w:jc w:val="both"/>
        <w:textAlignment w:val="auto"/>
        <w:rPr>
          <w:rFonts w:eastAsia="Times New Roman"/>
          <w:lang w:eastAsia="en-GB"/>
        </w:rPr>
      </w:pPr>
      <w:r>
        <w:rPr>
          <w:rFonts w:eastAsia="Times New Roman"/>
          <w:b/>
          <w:bCs/>
          <w:color w:val="FF0000"/>
          <w:lang w:eastAsia="en-GB"/>
        </w:rPr>
        <w:t>XXX</w:t>
      </w:r>
      <w:r w:rsidRPr="0920B243">
        <w:rPr>
          <w:rFonts w:eastAsia="Times New Roman"/>
          <w:lang w:eastAsia="en-GB"/>
        </w:rPr>
        <w:t xml:space="preserve"> may seek to vary these Terms and Conditions by agreement after the commencement of the Homeshare arrangement if necessary.</w:t>
      </w:r>
      <w:r w:rsidRPr="0920B243">
        <w:rPr>
          <w:rFonts w:eastAsia="Times New Roman"/>
          <w:b/>
          <w:bCs/>
          <w:lang w:eastAsia="en-GB"/>
        </w:rPr>
        <w:t xml:space="preserve"> </w:t>
      </w:r>
    </w:p>
    <w:p w14:paraId="4A909559" w14:textId="77777777" w:rsidR="000D1BED" w:rsidRPr="00BF0EF4" w:rsidRDefault="000D1BED" w:rsidP="000D1BED">
      <w:pPr>
        <w:numPr>
          <w:ilvl w:val="0"/>
          <w:numId w:val="27"/>
        </w:numPr>
        <w:shd w:val="clear" w:color="auto" w:fill="FFFFFF"/>
        <w:autoSpaceDE/>
        <w:autoSpaceDN/>
        <w:adjustRightInd/>
        <w:spacing w:before="100" w:beforeAutospacing="1" w:after="134" w:line="240" w:lineRule="auto"/>
        <w:ind w:left="641" w:hanging="357"/>
        <w:jc w:val="both"/>
        <w:textAlignment w:val="auto"/>
        <w:rPr>
          <w:rFonts w:eastAsia="Times New Roman"/>
          <w:lang w:eastAsia="en-GB"/>
        </w:rPr>
      </w:pPr>
      <w:r w:rsidRPr="0920B243">
        <w:rPr>
          <w:rFonts w:eastAsia="Times New Roman"/>
          <w:lang w:eastAsia="en-GB"/>
        </w:rPr>
        <w:t xml:space="preserve">The </w:t>
      </w:r>
      <w:proofErr w:type="spellStart"/>
      <w:r w:rsidRPr="0920B243">
        <w:rPr>
          <w:rFonts w:eastAsia="Times New Roman"/>
          <w:lang w:eastAsia="en-GB"/>
        </w:rPr>
        <w:t>Homesharer</w:t>
      </w:r>
      <w:proofErr w:type="spellEnd"/>
      <w:r w:rsidRPr="0920B243">
        <w:rPr>
          <w:rFonts w:eastAsia="Times New Roman"/>
          <w:lang w:eastAsia="en-GB"/>
        </w:rPr>
        <w:t xml:space="preserve"> should give reasonable notice to the Householder and </w:t>
      </w:r>
      <w:r>
        <w:rPr>
          <w:rFonts w:eastAsia="Times New Roman"/>
          <w:b/>
          <w:bCs/>
          <w:color w:val="FF0000"/>
          <w:lang w:eastAsia="en-GB"/>
        </w:rPr>
        <w:t>XXX</w:t>
      </w:r>
      <w:r w:rsidRPr="0920B243">
        <w:rPr>
          <w:rFonts w:eastAsia="Times New Roman"/>
          <w:lang w:eastAsia="en-GB"/>
        </w:rPr>
        <w:t xml:space="preserve"> of any time they will be absent from the property overnight. </w:t>
      </w:r>
    </w:p>
    <w:p w14:paraId="27BE41E3" w14:textId="77777777" w:rsidR="000D1BED" w:rsidRPr="001A4BA8" w:rsidRDefault="000D1BED" w:rsidP="000D1BED">
      <w:pPr>
        <w:pStyle w:val="ListParagraph"/>
        <w:numPr>
          <w:ilvl w:val="0"/>
          <w:numId w:val="27"/>
        </w:numPr>
        <w:spacing w:before="100" w:beforeAutospacing="1" w:after="134" w:line="240" w:lineRule="auto"/>
        <w:ind w:left="641" w:hanging="357"/>
        <w:rPr>
          <w:rFonts w:ascii="Calibri" w:hAnsi="Calibri" w:cs="Calibri"/>
          <w:color w:val="auto"/>
          <w:sz w:val="22"/>
          <w:szCs w:val="22"/>
        </w:rPr>
      </w:pPr>
      <w:proofErr w:type="gramStart"/>
      <w:r>
        <w:t>In the event that</w:t>
      </w:r>
      <w:proofErr w:type="gramEnd"/>
      <w:r>
        <w:t xml:space="preserve"> the Householder is absent for an extended or indefinite period of time or is no longer able to occupy the property as their main and principal home, </w:t>
      </w:r>
      <w:r>
        <w:rPr>
          <w:rFonts w:eastAsia="Times New Roman"/>
          <w:b/>
          <w:bCs/>
          <w:color w:val="FF0000"/>
          <w:lang w:eastAsia="en-GB"/>
        </w:rPr>
        <w:t>XXX</w:t>
      </w:r>
      <w:r>
        <w:t xml:space="preserve"> will bring the Homeshare agreement to an end with the service of a written notice of one calendar month. The notice will be deemed served when addressed to the </w:t>
      </w:r>
      <w:proofErr w:type="spellStart"/>
      <w:r>
        <w:t>Homesharer</w:t>
      </w:r>
      <w:proofErr w:type="spellEnd"/>
      <w:r>
        <w:t xml:space="preserve"> and left at the property.  </w:t>
      </w:r>
    </w:p>
    <w:p w14:paraId="48F2710A" w14:textId="77777777" w:rsidR="000D1BED" w:rsidRPr="00636AA3" w:rsidRDefault="000D1BED" w:rsidP="000D1BED">
      <w:pPr>
        <w:pStyle w:val="ListParagraph"/>
        <w:spacing w:before="100" w:beforeAutospacing="1" w:after="134" w:line="240" w:lineRule="auto"/>
        <w:ind w:left="641"/>
        <w:rPr>
          <w:rFonts w:ascii="Calibri" w:hAnsi="Calibri" w:cs="Calibri"/>
          <w:color w:val="auto"/>
          <w:sz w:val="22"/>
          <w:szCs w:val="22"/>
        </w:rPr>
      </w:pPr>
    </w:p>
    <w:p w14:paraId="17E762BA" w14:textId="77777777" w:rsidR="000D1BED" w:rsidRPr="001A4BA8" w:rsidRDefault="000D1BED" w:rsidP="000D1BED">
      <w:pPr>
        <w:pStyle w:val="ListParagraph"/>
        <w:numPr>
          <w:ilvl w:val="0"/>
          <w:numId w:val="27"/>
        </w:numPr>
        <w:spacing w:before="100" w:beforeAutospacing="1" w:after="134" w:line="240" w:lineRule="auto"/>
        <w:ind w:left="641" w:hanging="357"/>
        <w:rPr>
          <w:rFonts w:ascii="Calibri" w:hAnsi="Calibri" w:cs="Calibri"/>
          <w:color w:val="auto"/>
          <w:sz w:val="22"/>
          <w:szCs w:val="22"/>
        </w:rPr>
      </w:pPr>
      <w:r w:rsidRPr="00636AA3">
        <w:rPr>
          <w:b/>
          <w:bCs/>
        </w:rPr>
        <w:t xml:space="preserve">The </w:t>
      </w:r>
      <w:r>
        <w:rPr>
          <w:rFonts w:eastAsia="Times New Roman"/>
          <w:b/>
          <w:bCs/>
          <w:color w:val="FF0000"/>
          <w:lang w:eastAsia="en-GB"/>
        </w:rPr>
        <w:t>XXX</w:t>
      </w:r>
      <w:r>
        <w:t xml:space="preserve"> Co-ordinator will draft an agreement when a Homeshare match is made which will outline the agreed support which will be monitored through regular support meetings and will be updated when necessary.</w:t>
      </w:r>
    </w:p>
    <w:p w14:paraId="22C34819" w14:textId="77777777" w:rsidR="000D1BED" w:rsidRPr="001A4BA8" w:rsidRDefault="000D1BED" w:rsidP="000D1BED">
      <w:pPr>
        <w:pStyle w:val="ListParagraph"/>
        <w:rPr>
          <w:rFonts w:ascii="Calibri" w:hAnsi="Calibri" w:cs="Calibri"/>
          <w:color w:val="auto"/>
          <w:sz w:val="22"/>
          <w:szCs w:val="22"/>
        </w:rPr>
      </w:pPr>
    </w:p>
    <w:p w14:paraId="38B1A858" w14:textId="77777777" w:rsidR="000D1BED" w:rsidRPr="00636AA3" w:rsidRDefault="000D1BED" w:rsidP="000D1BED">
      <w:pPr>
        <w:pStyle w:val="ListParagraph"/>
        <w:spacing w:before="100" w:beforeAutospacing="1" w:after="134" w:line="240" w:lineRule="auto"/>
        <w:ind w:left="641"/>
        <w:rPr>
          <w:rFonts w:ascii="Calibri" w:hAnsi="Calibri" w:cs="Calibri"/>
          <w:color w:val="auto"/>
          <w:sz w:val="22"/>
          <w:szCs w:val="22"/>
        </w:rPr>
      </w:pPr>
    </w:p>
    <w:p w14:paraId="129419D4" w14:textId="77777777" w:rsidR="000D1BED" w:rsidRPr="001D1D87" w:rsidRDefault="000D1BED" w:rsidP="000D1BED">
      <w:pPr>
        <w:pStyle w:val="ListParagraph"/>
        <w:numPr>
          <w:ilvl w:val="0"/>
          <w:numId w:val="27"/>
        </w:numPr>
        <w:spacing w:before="100" w:beforeAutospacing="1" w:after="134" w:line="240" w:lineRule="auto"/>
        <w:ind w:left="641" w:hanging="357"/>
        <w:rPr>
          <w:rFonts w:ascii="Calibri" w:hAnsi="Calibri" w:cs="Calibri"/>
          <w:color w:val="auto"/>
          <w:sz w:val="22"/>
          <w:szCs w:val="22"/>
        </w:rPr>
      </w:pPr>
      <w:r>
        <w:lastRenderedPageBreak/>
        <w:t>The Householder is requested to complete social value and wellbeing surveys throughout the pilot.</w:t>
      </w:r>
    </w:p>
    <w:p w14:paraId="0E3C7EB7" w14:textId="35A7AD58" w:rsidR="002C7A17" w:rsidRDefault="002C7A17" w:rsidP="002C7A17">
      <w:pPr>
        <w:pStyle w:val="Title"/>
      </w:pPr>
    </w:p>
    <w:bookmarkEnd w:id="3"/>
    <w:p w14:paraId="1B3A5B91" w14:textId="41D5F4CB" w:rsidR="00B31FD4" w:rsidRDefault="00B31FD4" w:rsidP="00B31FD4">
      <w:pPr>
        <w:ind w:left="66"/>
      </w:pPr>
    </w:p>
    <w:p w14:paraId="168AAED8" w14:textId="77777777" w:rsidR="00652F63" w:rsidRDefault="00652F63" w:rsidP="007B61AB">
      <w:pPr>
        <w:ind w:left="66"/>
      </w:pPr>
    </w:p>
    <w:p w14:paraId="11B9C8BD" w14:textId="77777777" w:rsidR="0035471C" w:rsidRPr="0035471C" w:rsidRDefault="0035471C" w:rsidP="0035471C"/>
    <w:p w14:paraId="59FBF68D" w14:textId="31A4B3D6" w:rsidR="0035471C" w:rsidRDefault="0035471C" w:rsidP="0035471C">
      <w:pPr>
        <w:tabs>
          <w:tab w:val="left" w:pos="4160"/>
        </w:tabs>
      </w:pPr>
      <w:r>
        <w:tab/>
      </w:r>
    </w:p>
    <w:p w14:paraId="6F610744" w14:textId="77777777" w:rsidR="0035471C" w:rsidRDefault="0035471C" w:rsidP="0035471C">
      <w:pPr>
        <w:tabs>
          <w:tab w:val="left" w:pos="4160"/>
        </w:tabs>
      </w:pPr>
      <w:r>
        <w:tab/>
      </w:r>
    </w:p>
    <w:p w14:paraId="54A7484D" w14:textId="77777777" w:rsidR="002C7A17" w:rsidRDefault="002C7A17" w:rsidP="0035471C">
      <w:pPr>
        <w:tabs>
          <w:tab w:val="left" w:pos="4160"/>
        </w:tabs>
      </w:pPr>
    </w:p>
    <w:p w14:paraId="4383E1DA" w14:textId="77777777" w:rsidR="002C7A17" w:rsidRDefault="002C7A17" w:rsidP="0035471C">
      <w:pPr>
        <w:tabs>
          <w:tab w:val="left" w:pos="4160"/>
        </w:tabs>
      </w:pPr>
    </w:p>
    <w:p w14:paraId="7B6B6006" w14:textId="77777777" w:rsidR="002C7A17" w:rsidRDefault="002C7A17" w:rsidP="0035471C">
      <w:pPr>
        <w:tabs>
          <w:tab w:val="left" w:pos="4160"/>
        </w:tabs>
      </w:pPr>
    </w:p>
    <w:p w14:paraId="4BF0758E" w14:textId="77777777" w:rsidR="002C7A17" w:rsidRDefault="002C7A17" w:rsidP="0035471C">
      <w:pPr>
        <w:tabs>
          <w:tab w:val="left" w:pos="4160"/>
        </w:tabs>
      </w:pPr>
    </w:p>
    <w:p w14:paraId="7A760BAB" w14:textId="77777777" w:rsidR="002C7A17" w:rsidRDefault="002C7A17" w:rsidP="0035471C">
      <w:pPr>
        <w:tabs>
          <w:tab w:val="left" w:pos="4160"/>
        </w:tabs>
      </w:pPr>
    </w:p>
    <w:p w14:paraId="35F6E198" w14:textId="77777777" w:rsidR="002C7A17" w:rsidRDefault="002C7A17" w:rsidP="0035471C">
      <w:pPr>
        <w:tabs>
          <w:tab w:val="left" w:pos="4160"/>
        </w:tabs>
      </w:pPr>
    </w:p>
    <w:p w14:paraId="3ED8054A" w14:textId="77777777" w:rsidR="002C7A17" w:rsidRDefault="002C7A17" w:rsidP="0035471C">
      <w:pPr>
        <w:tabs>
          <w:tab w:val="left" w:pos="4160"/>
        </w:tabs>
      </w:pPr>
    </w:p>
    <w:p w14:paraId="10B8F182" w14:textId="77777777" w:rsidR="002C7A17" w:rsidRDefault="002C7A17" w:rsidP="0035471C">
      <w:pPr>
        <w:tabs>
          <w:tab w:val="left" w:pos="4160"/>
        </w:tabs>
      </w:pPr>
    </w:p>
    <w:p w14:paraId="3921CDA9" w14:textId="77777777" w:rsidR="002C7A17" w:rsidRDefault="002C7A17" w:rsidP="0035471C">
      <w:pPr>
        <w:tabs>
          <w:tab w:val="left" w:pos="4160"/>
        </w:tabs>
      </w:pPr>
    </w:p>
    <w:p w14:paraId="648DE897" w14:textId="7B8B7272" w:rsidR="002C7A17" w:rsidRDefault="002C7A17" w:rsidP="002C7A17">
      <w:pPr>
        <w:tabs>
          <w:tab w:val="left" w:pos="4160"/>
        </w:tabs>
      </w:pPr>
      <w:r>
        <w:tab/>
      </w:r>
    </w:p>
    <w:p w14:paraId="0C276956" w14:textId="77777777" w:rsidR="002C7A17" w:rsidRDefault="002C7A17" w:rsidP="0035471C">
      <w:pPr>
        <w:tabs>
          <w:tab w:val="left" w:pos="4160"/>
        </w:tabs>
      </w:pPr>
    </w:p>
    <w:p w14:paraId="4227F8B1" w14:textId="3320CB63" w:rsidR="002C7A17" w:rsidRPr="0035471C" w:rsidRDefault="002C7A17" w:rsidP="0035471C">
      <w:pPr>
        <w:tabs>
          <w:tab w:val="left" w:pos="4160"/>
        </w:tabs>
        <w:sectPr w:rsidR="002C7A17" w:rsidRPr="0035471C" w:rsidSect="008959A0">
          <w:headerReference w:type="default" r:id="rId12"/>
          <w:footerReference w:type="default" r:id="rId13"/>
          <w:headerReference w:type="first" r:id="rId14"/>
          <w:footerReference w:type="first" r:id="rId15"/>
          <w:pgSz w:w="11906" w:h="16838"/>
          <w:pgMar w:top="1894" w:right="1080" w:bottom="1440" w:left="1080" w:header="567" w:footer="454" w:gutter="0"/>
          <w:cols w:space="708"/>
          <w:titlePg/>
          <w:docGrid w:linePitch="360"/>
        </w:sectPr>
      </w:pPr>
    </w:p>
    <w:p w14:paraId="6DFD31EF" w14:textId="77777777" w:rsidR="00B31FD4" w:rsidRPr="00BC15B3" w:rsidRDefault="00B31FD4" w:rsidP="00652F63"/>
    <w:p w14:paraId="4F1D07BC" w14:textId="43A5B7F8" w:rsidR="00C50523" w:rsidRDefault="00C50523" w:rsidP="00C50523"/>
    <w:p w14:paraId="478F79B0" w14:textId="43448013" w:rsidR="00C50523" w:rsidRDefault="00C50523" w:rsidP="00A25891">
      <w:pPr>
        <w:jc w:val="right"/>
      </w:pPr>
    </w:p>
    <w:p w14:paraId="35F234FD" w14:textId="6B136B08" w:rsidR="00C50523" w:rsidRPr="00C50523" w:rsidRDefault="00C50523" w:rsidP="00C50523"/>
    <w:bookmarkEnd w:id="0"/>
    <w:bookmarkEnd w:id="1"/>
    <w:bookmarkEnd w:id="2"/>
    <w:p w14:paraId="6B5E3337" w14:textId="77777777" w:rsidR="004249D7" w:rsidRPr="004249D7" w:rsidRDefault="004249D7" w:rsidP="009E6275">
      <w:pPr>
        <w:tabs>
          <w:tab w:val="left" w:pos="1820"/>
        </w:tabs>
      </w:pPr>
    </w:p>
    <w:sectPr w:rsidR="004249D7" w:rsidRPr="004249D7" w:rsidSect="0066123C">
      <w:footerReference w:type="default" r:id="rId16"/>
      <w:footerReference w:type="first" r:id="rId17"/>
      <w:pgSz w:w="11906" w:h="16838"/>
      <w:pgMar w:top="1894" w:right="1080" w:bottom="1440" w:left="1080" w:header="708" w:footer="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FAA6F" w14:textId="77777777" w:rsidR="00EB58D3" w:rsidRDefault="00EB58D3" w:rsidP="00980270">
      <w:r>
        <w:separator/>
      </w:r>
    </w:p>
  </w:endnote>
  <w:endnote w:type="continuationSeparator" w:id="0">
    <w:p w14:paraId="7A1D9061" w14:textId="77777777" w:rsidR="00EB58D3" w:rsidRDefault="00EB58D3" w:rsidP="00980270">
      <w:r>
        <w:continuationSeparator/>
      </w:r>
    </w:p>
  </w:endnote>
  <w:endnote w:type="continuationNotice" w:id="1">
    <w:p w14:paraId="2D42C9A9" w14:textId="77777777" w:rsidR="00EB58D3" w:rsidRDefault="00EB58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sap SemiBold">
    <w:altName w:val="Calibri"/>
    <w:charset w:val="00"/>
    <w:family w:val="auto"/>
    <w:pitch w:val="variable"/>
    <w:sig w:usb0="A00000FF" w:usb1="5000207B" w:usb2="00000000" w:usb3="00000000" w:csb0="00000193" w:csb1="00000000"/>
  </w:font>
  <w:font w:name="Asap">
    <w:altName w:val="Calibri"/>
    <w:charset w:val="00"/>
    <w:family w:val="auto"/>
    <w:pitch w:val="variable"/>
    <w:sig w:usb0="A00000FF" w:usb1="5000207B"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CAA24" w14:textId="5D523D40" w:rsidR="000C1073" w:rsidRPr="008959A0" w:rsidRDefault="00A25891" w:rsidP="008959A0">
    <w:pPr>
      <w:pStyle w:val="Footertitle"/>
    </w:pPr>
    <w:r w:rsidRPr="008959A0">
      <w:rPr>
        <w:noProof/>
      </w:rPr>
      <mc:AlternateContent>
        <mc:Choice Requires="wps">
          <w:drawing>
            <wp:anchor distT="45720" distB="45720" distL="114300" distR="114300" simplePos="0" relativeHeight="251658241" behindDoc="0" locked="0" layoutInCell="1" allowOverlap="1" wp14:anchorId="7A3EDD17" wp14:editId="175F8269">
              <wp:simplePos x="0" y="0"/>
              <wp:positionH relativeFrom="rightMargin">
                <wp:posOffset>-234950</wp:posOffset>
              </wp:positionH>
              <wp:positionV relativeFrom="paragraph">
                <wp:posOffset>167640</wp:posOffset>
              </wp:positionV>
              <wp:extent cx="250723" cy="368710"/>
              <wp:effectExtent l="0" t="0" r="381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23" cy="368710"/>
                      </a:xfrm>
                      <a:prstGeom prst="rect">
                        <a:avLst/>
                      </a:prstGeom>
                      <a:solidFill>
                        <a:srgbClr val="FFFFFF"/>
                      </a:solidFill>
                      <a:ln w="9525">
                        <a:noFill/>
                        <a:miter lim="800000"/>
                        <a:headEnd/>
                        <a:tailEnd/>
                      </a:ln>
                    </wps:spPr>
                    <wps:txbx>
                      <w:txbxContent>
                        <w:p w14:paraId="0B633182" w14:textId="77777777" w:rsidR="000C1073" w:rsidRPr="00010A60" w:rsidRDefault="000C1073" w:rsidP="000C1073">
                          <w:pPr>
                            <w:pStyle w:val="Footertitle"/>
                            <w:jc w:val="right"/>
                          </w:pPr>
                          <w:r w:rsidRPr="00010A60">
                            <w:fldChar w:fldCharType="begin"/>
                          </w:r>
                          <w:r w:rsidRPr="00010A60">
                            <w:instrText xml:space="preserve"> PAGE   \* MERGEFORMAT </w:instrText>
                          </w:r>
                          <w:r w:rsidRPr="00010A60">
                            <w:fldChar w:fldCharType="separate"/>
                          </w:r>
                          <w:r w:rsidRPr="00010A60">
                            <w:rPr>
                              <w:noProof/>
                            </w:rPr>
                            <w:t>1</w:t>
                          </w:r>
                          <w:r w:rsidRPr="00010A60">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3EDD17" id="_x0000_t202" coordsize="21600,21600" o:spt="202" path="m,l,21600r21600,l21600,xe">
              <v:stroke joinstyle="miter"/>
              <v:path gradientshapeok="t" o:connecttype="rect"/>
            </v:shapetype>
            <v:shape id="Text Box 2" o:spid="_x0000_s1026" type="#_x0000_t202" style="position:absolute;margin-left:-18.5pt;margin-top:13.2pt;width:19.75pt;height:29.05pt;z-index:251658241;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" stroked="f">
              <v:textbox>
                <w:txbxContent>
                  <w:p w14:paraId="0B633182" w14:textId="77777777" w:rsidR="000C1073" w:rsidRPr="00010A60" w:rsidRDefault="000C1073" w:rsidP="000C1073">
                    <w:pPr>
                      <w:pStyle w:val="Footertitle"/>
                      <w:jc w:val="right"/>
                    </w:pPr>
                    <w:r w:rsidRPr="00010A60">
                      <w:fldChar w:fldCharType="begin"/>
                    </w:r>
                    <w:r w:rsidRPr="00010A60">
                      <w:instrText xml:space="preserve"> PAGE   \* MERGEFORMAT </w:instrText>
                    </w:r>
                    <w:r w:rsidRPr="00010A60">
                      <w:fldChar w:fldCharType="separate"/>
                    </w:r>
                    <w:r w:rsidRPr="00010A60">
                      <w:rPr>
                        <w:noProof/>
                      </w:rPr>
                      <w:t>1</w:t>
                    </w:r>
                    <w:r w:rsidRPr="00010A60">
                      <w:rPr>
                        <w:noProof/>
                      </w:rPr>
                      <w:fldChar w:fldCharType="end"/>
                    </w:r>
                  </w:p>
                </w:txbxContent>
              </v:textbox>
              <w10:wrap type="square" anchorx="margin"/>
            </v:shape>
          </w:pict>
        </mc:Fallback>
      </mc:AlternateContent>
    </w:r>
    <w:sdt>
      <w:sdtPr>
        <w:alias w:val="Footer "/>
        <w:tag w:val="Footer "/>
        <w:id w:val="628355543"/>
        <w:lock w:val="sdtLocked"/>
        <w:placeholder>
          <w:docPart w:val="1AEDB39E4BD2442CB61EB827CBA68DF0"/>
        </w:placeholder>
        <w15:appearance w15:val="hidden"/>
      </w:sdtPr>
      <w:sdtContent>
        <w:r w:rsidR="002C7A17">
          <w:rPr>
            <w:b/>
            <w:bCs/>
            <w:color w:val="FF0000"/>
          </w:rPr>
          <w:t xml:space="preserve">INSERT YOUR ORGANISATION DETAILS HERE E.g., </w:t>
        </w:r>
        <w:r w:rsidR="00A83FAF" w:rsidRPr="008959A0">
          <w:rPr>
            <w:rStyle w:val="strongChar"/>
            <w:sz w:val="20"/>
            <w:szCs w:val="20"/>
          </w:rPr>
          <w:t>Homeshare UK</w:t>
        </w:r>
        <w:r w:rsidR="00A83FAF" w:rsidRPr="008959A0">
          <w:rPr>
            <w:sz w:val="20"/>
          </w:rPr>
          <w:t xml:space="preserve"> </w:t>
        </w:r>
        <w:r w:rsidR="00A83FAF" w:rsidRPr="0094461C">
          <w:rPr>
            <w:b/>
            <w:bCs/>
            <w:color w:val="47A573" w:themeColor="accent3"/>
            <w:sz w:val="20"/>
          </w:rPr>
          <w:t>(insert territory name here)</w:t>
        </w:r>
        <w:r w:rsidR="00A83FAF">
          <w:rPr>
            <w:rFonts w:ascii="Arial" w:hAnsi="Arial" w:cs="Arial"/>
            <w:sz w:val="20"/>
          </w:rPr>
          <w:t xml:space="preserve"> </w:t>
        </w:r>
        <w:hyperlink r:id="rId1" w:history="1">
          <w:r w:rsidR="00833309" w:rsidRPr="00AF3F0D">
            <w:rPr>
              <w:rStyle w:val="Hyperlink"/>
              <w:rFonts w:cs="Open Sans"/>
            </w:rPr>
            <w:t xml:space="preserve">www.homeshareuk.org/(insert </w:t>
          </w:r>
          <w:proofErr w:type="spellStart"/>
          <w:r w:rsidR="00833309" w:rsidRPr="00AF3F0D">
            <w:rPr>
              <w:rStyle w:val="Hyperlink"/>
            </w:rPr>
            <w:t>url</w:t>
          </w:r>
          <w:proofErr w:type="spellEnd"/>
          <w:r w:rsidR="00833309" w:rsidRPr="00AF3F0D">
            <w:rPr>
              <w:rStyle w:val="Hyperlink"/>
            </w:rPr>
            <w:t xml:space="preserve"> here)</w:t>
          </w:r>
        </w:hyperlink>
        <w:r w:rsidR="00833309">
          <w:rPr>
            <w:color w:val="152137" w:themeColor="text1"/>
          </w:rPr>
          <w:t xml:space="preserve"> </w:t>
        </w:r>
        <w:r w:rsidR="00833309">
          <w:rPr>
            <w:color w:val="152137" w:themeColor="text1"/>
          </w:rPr>
          <w:br/>
        </w:r>
        <w:r w:rsidR="00A83FAF" w:rsidRPr="0094461C">
          <w:rPr>
            <w:color w:val="152137" w:themeColor="text1"/>
          </w:rPr>
          <w:t>Company number (insert company number here)</w:t>
        </w:r>
        <w:r w:rsidR="00A83FAF">
          <w:rPr>
            <w:color w:val="152137" w:themeColor="text1"/>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45B3" w14:textId="76063045" w:rsidR="008959A0" w:rsidRPr="00833309" w:rsidRDefault="0035471C" w:rsidP="008959A0">
    <w:pPr>
      <w:pStyle w:val="Footertitle"/>
      <w:rPr>
        <w:rFonts w:ascii="Arial" w:hAnsi="Arial" w:cs="Arial"/>
        <w:color w:val="152137" w:themeColor="text1"/>
        <w:sz w:val="20"/>
      </w:rPr>
    </w:pPr>
    <w:r>
      <w:rPr>
        <w:rStyle w:val="strongChar"/>
        <w:color w:val="FF0000"/>
        <w:sz w:val="20"/>
        <w:szCs w:val="20"/>
      </w:rPr>
      <w:t xml:space="preserve">INSERT YOUR ORGANISATION DETAILS HERE E.g., </w:t>
    </w:r>
    <w:r w:rsidR="008959A0" w:rsidRPr="008959A0">
      <w:rPr>
        <w:rStyle w:val="strongChar"/>
        <w:sz w:val="20"/>
        <w:szCs w:val="20"/>
      </w:rPr>
      <w:t>Homeshare UK</w:t>
    </w:r>
    <w:r w:rsidR="008959A0" w:rsidRPr="008959A0">
      <w:rPr>
        <w:sz w:val="20"/>
      </w:rPr>
      <w:t xml:space="preserve"> </w:t>
    </w:r>
    <w:r w:rsidR="008959A0" w:rsidRPr="0094461C">
      <w:rPr>
        <w:b/>
        <w:bCs/>
        <w:color w:val="47A573" w:themeColor="accent3"/>
        <w:sz w:val="20"/>
      </w:rPr>
      <w:t>(insert territory name here)</w:t>
    </w:r>
    <w:r w:rsidR="0094461C">
      <w:rPr>
        <w:rFonts w:ascii="Arial" w:hAnsi="Arial" w:cs="Arial"/>
        <w:sz w:val="20"/>
      </w:rPr>
      <w:t xml:space="preserve"> </w:t>
    </w:r>
    <w:hyperlink r:id="rId1" w:history="1">
      <w:r w:rsidR="00833309" w:rsidRPr="00AF3F0D">
        <w:rPr>
          <w:rStyle w:val="Hyperlink"/>
          <w:rFonts w:cs="Open Sans"/>
        </w:rPr>
        <w:t xml:space="preserve">www.homeshareuk.org/(insert </w:t>
      </w:r>
      <w:proofErr w:type="spellStart"/>
      <w:r w:rsidR="00833309" w:rsidRPr="00AF3F0D">
        <w:rPr>
          <w:rStyle w:val="Hyperlink"/>
        </w:rPr>
        <w:t>url</w:t>
      </w:r>
      <w:proofErr w:type="spellEnd"/>
      <w:r w:rsidR="00833309" w:rsidRPr="00AF3F0D">
        <w:rPr>
          <w:rStyle w:val="Hyperlink"/>
        </w:rPr>
        <w:t xml:space="preserve"> here)</w:t>
      </w:r>
    </w:hyperlink>
  </w:p>
  <w:p w14:paraId="2A7EC6DC" w14:textId="2D0218D9" w:rsidR="008959A0" w:rsidRPr="0094461C" w:rsidRDefault="008959A0" w:rsidP="008959A0">
    <w:pPr>
      <w:pStyle w:val="Footertitle"/>
      <w:rPr>
        <w:rFonts w:ascii="Arial" w:hAnsi="Arial" w:cs="Arial"/>
        <w:color w:val="152137" w:themeColor="text1"/>
      </w:rPr>
    </w:pPr>
    <w:r w:rsidRPr="0094461C">
      <w:rPr>
        <w:color w:val="152137" w:themeColor="text1"/>
      </w:rPr>
      <w:t>Company number (insert company number here)</w:t>
    </w:r>
  </w:p>
  <w:p w14:paraId="2B32A278" w14:textId="77777777" w:rsidR="008959A0" w:rsidRPr="00335B37" w:rsidRDefault="008959A0" w:rsidP="00335B37">
    <w:pPr>
      <w:pStyle w:val="BasicParagraph"/>
      <w:spacing w:after="57"/>
      <w:rPr>
        <w:rFonts w:ascii="Open Sans" w:hAnsi="Open Sans" w:cs="Open Sans"/>
        <w:color w:val="152137" w:themeColor="text1"/>
        <w:sz w:val="18"/>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A23D" w14:textId="77777777" w:rsidR="009B3617" w:rsidRDefault="009B3617" w:rsidP="00335B37">
    <w:pPr>
      <w:pStyle w:val="Footer"/>
      <w:spacing w:line="360" w:lineRule="auto"/>
    </w:pPr>
    <w:r w:rsidRPr="00EA7B3A">
      <w:rPr>
        <w:noProof/>
        <w:sz w:val="28"/>
        <w:szCs w:val="28"/>
      </w:rPr>
      <w:drawing>
        <wp:anchor distT="0" distB="0" distL="114300" distR="114300" simplePos="0" relativeHeight="251657215" behindDoc="1" locked="0" layoutInCell="1" allowOverlap="1" wp14:anchorId="5A0C8B90" wp14:editId="171347A3">
          <wp:simplePos x="0" y="0"/>
          <wp:positionH relativeFrom="page">
            <wp:posOffset>-1650601</wp:posOffset>
          </wp:positionH>
          <wp:positionV relativeFrom="paragraph">
            <wp:posOffset>16234</wp:posOffset>
          </wp:positionV>
          <wp:extent cx="10350067" cy="2050685"/>
          <wp:effectExtent l="0" t="0" r="0" b="2603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
                    <a:extLst>
                      <a:ext uri="{28A0092B-C50C-407E-A947-70E740481C1C}">
                        <a14:useLocalDpi xmlns:a14="http://schemas.microsoft.com/office/drawing/2010/main" val="0"/>
                      </a:ext>
                    </a:extLst>
                  </a:blip>
                  <a:stretch>
                    <a:fillRect/>
                  </a:stretch>
                </pic:blipFill>
                <pic:spPr>
                  <a:xfrm rot="252907">
                    <a:off x="0" y="0"/>
                    <a:ext cx="10350067" cy="2050685"/>
                  </a:xfrm>
                  <a:prstGeom prst="rect">
                    <a:avLst/>
                  </a:prstGeom>
                </pic:spPr>
              </pic:pic>
            </a:graphicData>
          </a:graphic>
          <wp14:sizeRelH relativeFrom="page">
            <wp14:pctWidth>0</wp14:pctWidth>
          </wp14:sizeRelH>
          <wp14:sizeRelV relativeFrom="page">
            <wp14:pctHeight>0</wp14:pctHeight>
          </wp14:sizeRelV>
        </wp:anchor>
      </w:drawing>
    </w:r>
  </w:p>
  <w:sdt>
    <w:sdtPr>
      <w:alias w:val="Footer"/>
      <w:tag w:val="Footer"/>
      <w:id w:val="-1457708414"/>
      <w15:appearance w15:val="hidden"/>
    </w:sdtPr>
    <w:sdtContent>
      <w:p w14:paraId="4676015D" w14:textId="77777777" w:rsidR="0035471C" w:rsidRDefault="0035471C" w:rsidP="00335B37">
        <w:pPr>
          <w:pStyle w:val="Footer"/>
          <w:spacing w:line="360" w:lineRule="auto"/>
          <w:rPr>
            <w:b/>
            <w:bCs/>
            <w:color w:val="FF0000"/>
          </w:rPr>
        </w:pPr>
        <w:r>
          <w:rPr>
            <w:b/>
            <w:bCs/>
            <w:color w:val="FF0000"/>
          </w:rPr>
          <w:t xml:space="preserve">INSERT YOUR ORGANISATIONAL DETAILS HERE </w:t>
        </w:r>
      </w:p>
      <w:p w14:paraId="77896FB8" w14:textId="64279B44" w:rsidR="00335B37" w:rsidRPr="009B3617" w:rsidRDefault="0035471C" w:rsidP="00335B37">
        <w:pPr>
          <w:pStyle w:val="Footer"/>
          <w:spacing w:line="360" w:lineRule="auto"/>
        </w:pPr>
        <w:r>
          <w:rPr>
            <w:b/>
            <w:bCs/>
            <w:color w:val="FF0000"/>
          </w:rPr>
          <w:t xml:space="preserve">E.g., </w:t>
        </w:r>
        <w:r w:rsidR="00A83FAF">
          <w:rPr>
            <w:b/>
            <w:bCs/>
            <w:sz w:val="28"/>
            <w:szCs w:val="28"/>
          </w:rPr>
          <w:t>Homeshare UK</w:t>
        </w:r>
        <w:r w:rsidR="00335B37" w:rsidRPr="00EA7B3A">
          <w:rPr>
            <w:b/>
            <w:bCs/>
            <w:sz w:val="28"/>
            <w:szCs w:val="28"/>
          </w:rPr>
          <w:t xml:space="preserve"> </w:t>
        </w:r>
        <w:r w:rsidR="00A83FAF">
          <w:rPr>
            <w:b/>
            <w:bCs/>
            <w:color w:val="47A573"/>
            <w:sz w:val="28"/>
            <w:szCs w:val="28"/>
          </w:rPr>
          <w:t>(insert territory name here)</w:t>
        </w:r>
        <w:r w:rsidR="00335B37">
          <w:rPr>
            <w:b/>
            <w:bCs/>
            <w:color w:val="47A573"/>
            <w:sz w:val="28"/>
            <w:szCs w:val="28"/>
          </w:rPr>
          <w:t xml:space="preserve">     </w:t>
        </w:r>
        <w:r w:rsidR="00335B37" w:rsidRPr="00EA7B3A">
          <w:rPr>
            <w:b/>
            <w:bCs/>
            <w:color w:val="357B56" w:themeColor="accent3" w:themeShade="BF"/>
            <w:sz w:val="28"/>
            <w:szCs w:val="28"/>
          </w:rPr>
          <w:t xml:space="preserve"> </w:t>
        </w:r>
        <w:r w:rsidR="00335B37">
          <w:rPr>
            <w:b/>
            <w:bCs/>
            <w:color w:val="357B56" w:themeColor="accent3" w:themeShade="BF"/>
          </w:rPr>
          <w:t xml:space="preserve">     </w:t>
        </w:r>
      </w:p>
      <w:p w14:paraId="6E8FD123" w14:textId="6E4484FE" w:rsidR="00335B37" w:rsidRPr="00E7227A" w:rsidRDefault="00000000" w:rsidP="00335B37">
        <w:pPr>
          <w:pStyle w:val="Footer"/>
          <w:spacing w:line="360" w:lineRule="auto"/>
        </w:pPr>
        <w:hyperlink r:id="rId2" w:history="1">
          <w:r w:rsidR="00A83FAF" w:rsidRPr="00AF3F0D">
            <w:rPr>
              <w:rStyle w:val="Hyperlink"/>
            </w:rPr>
            <w:t>http://www.homeshareuk.org/(insert</w:t>
          </w:r>
        </w:hyperlink>
        <w:r w:rsidR="00A83FAF">
          <w:rPr>
            <w:rStyle w:val="Hyperlink"/>
          </w:rPr>
          <w:t xml:space="preserve"> </w:t>
        </w:r>
        <w:proofErr w:type="spellStart"/>
        <w:r w:rsidR="00A83FAF">
          <w:rPr>
            <w:rStyle w:val="Hyperlink"/>
          </w:rPr>
          <w:t>url</w:t>
        </w:r>
        <w:proofErr w:type="spellEnd"/>
        <w:r w:rsidR="00A83FAF">
          <w:rPr>
            <w:rStyle w:val="Hyperlink"/>
          </w:rPr>
          <w:t xml:space="preserve"> here</w:t>
        </w:r>
        <w:r w:rsidR="00A83FAF">
          <w:t>)</w:t>
        </w:r>
      </w:p>
      <w:p w14:paraId="1E57301E" w14:textId="0C6908DB" w:rsidR="00335B37" w:rsidRDefault="00335B37" w:rsidP="00335B37">
        <w:pPr>
          <w:pStyle w:val="Footer"/>
          <w:spacing w:line="360" w:lineRule="auto"/>
        </w:pPr>
        <w:r>
          <w:t>Company Number</w:t>
        </w:r>
        <w:r w:rsidR="00A83FAF">
          <w:t xml:space="preserve"> (insert company number here)</w:t>
        </w:r>
      </w:p>
      <w:p w14:paraId="65D9A46F" w14:textId="77777777" w:rsidR="00335B37" w:rsidRDefault="00000000" w:rsidP="00335B37">
        <w:pPr>
          <w:pStyle w:val="Footer"/>
        </w:pPr>
      </w:p>
    </w:sdtContent>
  </w:sdt>
  <w:p w14:paraId="6986237E" w14:textId="77777777" w:rsidR="00335B37" w:rsidRDefault="00335B37" w:rsidP="00335B37">
    <w:pPr>
      <w:pStyle w:val="Footer"/>
    </w:pPr>
  </w:p>
  <w:p w14:paraId="245D9D54" w14:textId="7546CE5C" w:rsidR="00E155E6" w:rsidRPr="00335B37" w:rsidRDefault="00E155E6" w:rsidP="00335B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4F54F188" w14:paraId="1A68B609" w14:textId="77777777" w:rsidTr="4F54F188">
      <w:tc>
        <w:tcPr>
          <w:tcW w:w="3245" w:type="dxa"/>
        </w:tcPr>
        <w:p w14:paraId="14A4FDA6" w14:textId="4F077183" w:rsidR="4F54F188" w:rsidRDefault="4F54F188" w:rsidP="4F54F188">
          <w:pPr>
            <w:pStyle w:val="Header"/>
            <w:ind w:left="-115"/>
            <w:rPr>
              <w:rFonts w:eastAsia="Calibri"/>
            </w:rPr>
          </w:pPr>
        </w:p>
      </w:tc>
      <w:tc>
        <w:tcPr>
          <w:tcW w:w="3245" w:type="dxa"/>
        </w:tcPr>
        <w:p w14:paraId="0007A1F8" w14:textId="7F1EC897" w:rsidR="4F54F188" w:rsidRDefault="4F54F188" w:rsidP="4F54F188">
          <w:pPr>
            <w:pStyle w:val="Header"/>
            <w:jc w:val="center"/>
            <w:rPr>
              <w:rFonts w:eastAsia="Calibri"/>
            </w:rPr>
          </w:pPr>
        </w:p>
      </w:tc>
      <w:tc>
        <w:tcPr>
          <w:tcW w:w="3245" w:type="dxa"/>
        </w:tcPr>
        <w:p w14:paraId="545B1908" w14:textId="0CC8B7E1" w:rsidR="4F54F188" w:rsidRDefault="4F54F188" w:rsidP="4F54F188">
          <w:pPr>
            <w:pStyle w:val="Header"/>
            <w:ind w:right="-115"/>
            <w:jc w:val="right"/>
            <w:rPr>
              <w:rFonts w:eastAsia="Calibri"/>
            </w:rPr>
          </w:pPr>
        </w:p>
      </w:tc>
    </w:tr>
  </w:tbl>
  <w:p w14:paraId="75CC6FC9" w14:textId="7F985741" w:rsidR="4F54F188" w:rsidRDefault="4F54F188" w:rsidP="4F54F188">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BF626" w14:textId="77777777" w:rsidR="00EB58D3" w:rsidRPr="00531E15" w:rsidRDefault="00EB58D3" w:rsidP="00980270">
      <w:pPr>
        <w:pStyle w:val="Footer"/>
      </w:pPr>
      <w:r>
        <w:rPr>
          <w:noProof/>
        </w:rPr>
        <w:drawing>
          <wp:inline distT="0" distB="0" distL="0" distR="0" wp14:anchorId="222F1062" wp14:editId="02944DC1">
            <wp:extent cx="2097028" cy="274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rk_squiggle_short-06.png"/>
                    <pic:cNvPicPr/>
                  </pic:nvPicPr>
                  <pic:blipFill>
                    <a:blip r:embed="rId1">
                      <a:extLst>
                        <a:ext uri="{28A0092B-C50C-407E-A947-70E740481C1C}">
                          <a14:useLocalDpi xmlns:a14="http://schemas.microsoft.com/office/drawing/2010/main" val="0"/>
                        </a:ext>
                      </a:extLst>
                    </a:blip>
                    <a:stretch>
                      <a:fillRect/>
                    </a:stretch>
                  </pic:blipFill>
                  <pic:spPr>
                    <a:xfrm>
                      <a:off x="0" y="0"/>
                      <a:ext cx="2097028" cy="27432"/>
                    </a:xfrm>
                    <a:prstGeom prst="rect">
                      <a:avLst/>
                    </a:prstGeom>
                  </pic:spPr>
                </pic:pic>
              </a:graphicData>
            </a:graphic>
          </wp:inline>
        </w:drawing>
      </w:r>
    </w:p>
  </w:footnote>
  <w:footnote w:type="continuationSeparator" w:id="0">
    <w:p w14:paraId="1FBDACA8" w14:textId="77777777" w:rsidR="00EB58D3" w:rsidRDefault="00EB58D3" w:rsidP="00980270">
      <w:r>
        <w:continuationSeparator/>
      </w:r>
    </w:p>
  </w:footnote>
  <w:footnote w:type="continuationNotice" w:id="1">
    <w:p w14:paraId="637D05AF" w14:textId="77777777" w:rsidR="00EB58D3" w:rsidRDefault="00EB58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954B" w14:textId="72DD2CAC" w:rsidR="006D26D9" w:rsidRDefault="00CA7208">
    <w:pPr>
      <w:pStyle w:val="Header"/>
    </w:pPr>
    <w:r w:rsidRPr="00F4609C">
      <w:rPr>
        <w:noProof/>
      </w:rPr>
      <w:drawing>
        <wp:anchor distT="0" distB="0" distL="114300" distR="114300" simplePos="0" relativeHeight="251658240" behindDoc="1" locked="0" layoutInCell="1" allowOverlap="1" wp14:anchorId="6434BF26" wp14:editId="2A07C769">
          <wp:simplePos x="0" y="0"/>
          <wp:positionH relativeFrom="column">
            <wp:posOffset>0</wp:posOffset>
          </wp:positionH>
          <wp:positionV relativeFrom="paragraph">
            <wp:posOffset>-635</wp:posOffset>
          </wp:positionV>
          <wp:extent cx="6188710" cy="291465"/>
          <wp:effectExtent l="0" t="0" r="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88710" cy="2914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F29B" w14:textId="18303AC4" w:rsidR="00E155E6" w:rsidRDefault="00B91271" w:rsidP="00B91271">
    <w:pPr>
      <w:pStyle w:val="Header"/>
      <w:tabs>
        <w:tab w:val="left" w:pos="2310"/>
        <w:tab w:val="right" w:pos="9746"/>
      </w:tabs>
      <w:jc w:val="right"/>
    </w:pPr>
    <w:r>
      <w:tab/>
    </w:r>
    <w:r w:rsidRPr="0035471C">
      <w:rPr>
        <w:b/>
        <w:bCs/>
        <w:color w:val="FF0000"/>
      </w:rPr>
      <w:tab/>
    </w:r>
    <w:r w:rsidR="005C17CC" w:rsidRPr="0035471C">
      <w:rPr>
        <w:b/>
        <w:bCs/>
        <w:color w:val="FF0000"/>
      </w:rPr>
      <w:t xml:space="preserve">[Placeholder logo: Insert </w:t>
    </w:r>
    <w:r w:rsidR="0035471C" w:rsidRPr="0035471C">
      <w:rPr>
        <w:b/>
        <w:bCs/>
        <w:color w:val="FF0000"/>
      </w:rPr>
      <w:t xml:space="preserve">Your </w:t>
    </w:r>
    <w:r w:rsidR="005C17CC" w:rsidRPr="0035471C">
      <w:rPr>
        <w:b/>
        <w:bCs/>
        <w:color w:val="FF0000"/>
      </w:rPr>
      <w:t>Logo Here</w:t>
    </w:r>
    <w:r w:rsidRPr="0035471C">
      <w:rPr>
        <w:b/>
        <w:bCs/>
        <w:color w:val="FF0000"/>
      </w:rPr>
      <w:t xml:space="preserve"> &gt;</w:t>
    </w:r>
    <w:r w:rsidR="005C17CC" w:rsidRPr="0035471C">
      <w:rPr>
        <w:b/>
        <w:bCs/>
        <w:color w:val="FF0000"/>
      </w:rPr>
      <w:t>]</w:t>
    </w:r>
    <w:r w:rsidRPr="0035471C">
      <w:rPr>
        <w:color w:val="FF0000"/>
      </w:rPr>
      <w:t xml:space="preserve"> </w:t>
    </w:r>
    <w:r w:rsidR="005C17CC" w:rsidRPr="0035471C">
      <w:rPr>
        <w:color w:val="FF0000"/>
      </w:rPr>
      <w:t xml:space="preserve"> </w:t>
    </w:r>
    <w:r>
      <w:rPr>
        <w:noProof/>
      </w:rPr>
      <w:drawing>
        <wp:inline distT="0" distB="0" distL="0" distR="0" wp14:anchorId="73DF9825" wp14:editId="67466E89">
          <wp:extent cx="1093693" cy="10953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327" cy="11150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21.5pt;height:25pt" o:bullet="t">
        <v:imagedata r:id="rId1" o:title="Purple_bullet-09"/>
      </v:shape>
    </w:pict>
  </w:numPicBullet>
  <w:numPicBullet w:numPicBulletId="1">
    <w:pict>
      <v:shape id="_x0000_i1136" type="#_x0000_t75" style="width:8.5pt;height:10pt" o:bullet="t">
        <v:imagedata r:id="rId2" o:title="SLP bullet point-09"/>
      </v:shape>
    </w:pict>
  </w:numPicBullet>
  <w:numPicBullet w:numPicBulletId="2">
    <w:pict>
      <v:shape id="_x0000_i1137" type="#_x0000_t75" style="width:8.5pt;height:10pt" o:bullet="t">
        <v:imagedata r:id="rId3" o:title="Homeshare bullet point-25"/>
      </v:shape>
    </w:pict>
  </w:numPicBullet>
  <w:numPicBullet w:numPicBulletId="3">
    <w:pict>
      <v:shape id="_x0000_i1138" type="#_x0000_t75" style="width:3.5pt;height:3.5pt" o:bullet="t">
        <v:imagedata r:id="rId4" o:title="Homeshare bullet point-25-01"/>
      </v:shape>
    </w:pict>
  </w:numPicBullet>
  <w:numPicBullet w:numPicBulletId="4">
    <w:pict>
      <v:shape id="_x0000_i1139" type="#_x0000_t75" style="width:11.5pt;height:11.5pt" o:bullet="t">
        <v:imagedata r:id="rId5" o:title="Homeshare bullet point test 2-29"/>
      </v:shape>
    </w:pict>
  </w:numPicBullet>
  <w:abstractNum w:abstractNumId="0" w15:restartNumberingAfterBreak="0">
    <w:nsid w:val="03504984"/>
    <w:multiLevelType w:val="multilevel"/>
    <w:tmpl w:val="3DB49806"/>
    <w:styleLink w:val="CurrentList10"/>
    <w:lvl w:ilvl="0">
      <w:start w:val="1"/>
      <w:numFmt w:val="bullet"/>
      <w:lvlText w:val=""/>
      <w:lvlPicBulletId w:val="4"/>
      <w:lvlJc w:val="right"/>
      <w:pPr>
        <w:ind w:left="227" w:firstLine="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042D59"/>
    <w:multiLevelType w:val="multilevel"/>
    <w:tmpl w:val="6526C452"/>
    <w:lvl w:ilvl="0">
      <w:start w:val="1"/>
      <w:numFmt w:val="decimal"/>
      <w:lvlText w:val="%1."/>
      <w:lvlJc w:val="left"/>
      <w:pPr>
        <w:tabs>
          <w:tab w:val="num" w:pos="643"/>
        </w:tabs>
        <w:ind w:left="643" w:hanging="360"/>
      </w:pPr>
      <w:rPr>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67644"/>
    <w:multiLevelType w:val="hybridMultilevel"/>
    <w:tmpl w:val="29AE65F8"/>
    <w:lvl w:ilvl="0" w:tplc="4AFC1A00">
      <w:start w:val="1"/>
      <w:numFmt w:val="bullet"/>
      <w:pStyle w:val="Bullet1"/>
      <w:lvlText w:val=""/>
      <w:lvlPicBulletId w:val="4"/>
      <w:lvlJc w:val="right"/>
      <w:pPr>
        <w:ind w:left="567" w:hanging="34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BF0D06"/>
    <w:multiLevelType w:val="multilevel"/>
    <w:tmpl w:val="9C3C4E22"/>
    <w:styleLink w:val="CurrentList9"/>
    <w:lvl w:ilvl="0">
      <w:start w:val="1"/>
      <w:numFmt w:val="bullet"/>
      <w:lvlText w:val=""/>
      <w:lvlPicBulletId w:val="4"/>
      <w:lvlJc w:val="right"/>
      <w:pPr>
        <w:ind w:left="680" w:hanging="226"/>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A509FB"/>
    <w:multiLevelType w:val="multilevel"/>
    <w:tmpl w:val="A5509F84"/>
    <w:styleLink w:val="CurrentList4"/>
    <w:lvl w:ilvl="0">
      <w:start w:val="1"/>
      <w:numFmt w:val="bullet"/>
      <w:lvlText w:val=""/>
      <w:lvlPicBulletId w:val="3"/>
      <w:lvlJc w:val="right"/>
      <w:pPr>
        <w:ind w:left="567"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015D1E"/>
    <w:multiLevelType w:val="hybridMultilevel"/>
    <w:tmpl w:val="FF6A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3154DB"/>
    <w:multiLevelType w:val="hybridMultilevel"/>
    <w:tmpl w:val="2F703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13D30"/>
    <w:multiLevelType w:val="hybridMultilevel"/>
    <w:tmpl w:val="3AC4EB36"/>
    <w:lvl w:ilvl="0" w:tplc="D4B0DAF0">
      <w:start w:val="1"/>
      <w:numFmt w:val="bullet"/>
      <w:lvlText w:val=""/>
      <w:lvlPicBulletId w:val="4"/>
      <w:lvlJc w:val="righ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302E5"/>
    <w:multiLevelType w:val="hybridMultilevel"/>
    <w:tmpl w:val="D6F6360E"/>
    <w:lvl w:ilvl="0" w:tplc="D4B0DAF0">
      <w:start w:val="1"/>
      <w:numFmt w:val="bullet"/>
      <w:lvlText w:val=""/>
      <w:lvlPicBulletId w:val="4"/>
      <w:lvlJc w:val="righ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E74921"/>
    <w:multiLevelType w:val="multilevel"/>
    <w:tmpl w:val="69FC4E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F111F5"/>
    <w:multiLevelType w:val="multilevel"/>
    <w:tmpl w:val="ED127B10"/>
    <w:styleLink w:val="CurrentList5"/>
    <w:lvl w:ilvl="0">
      <w:start w:val="1"/>
      <w:numFmt w:val="bullet"/>
      <w:lvlText w:val=""/>
      <w:lvlPicBulletId w:val="4"/>
      <w:lvlJc w:val="right"/>
      <w:pPr>
        <w:ind w:left="567"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A22B27"/>
    <w:multiLevelType w:val="multilevel"/>
    <w:tmpl w:val="5EA09C68"/>
    <w:styleLink w:val="CurrentList11"/>
    <w:lvl w:ilvl="0">
      <w:start w:val="1"/>
      <w:numFmt w:val="bullet"/>
      <w:lvlText w:val=""/>
      <w:lvlPicBulletId w:val="4"/>
      <w:lvlJc w:val="right"/>
      <w:pPr>
        <w:ind w:left="567" w:hanging="39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A47EBF"/>
    <w:multiLevelType w:val="hybridMultilevel"/>
    <w:tmpl w:val="86CA7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156124"/>
    <w:multiLevelType w:val="multilevel"/>
    <w:tmpl w:val="CE2A9D96"/>
    <w:styleLink w:val="CurrentList3"/>
    <w:lvl w:ilvl="0">
      <w:start w:val="1"/>
      <w:numFmt w:val="bullet"/>
      <w:lvlText w:val=""/>
      <w:lvlPicBulletId w:val="2"/>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C8749E2"/>
    <w:multiLevelType w:val="multilevel"/>
    <w:tmpl w:val="4B72E8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F2B144D"/>
    <w:multiLevelType w:val="multilevel"/>
    <w:tmpl w:val="008EB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C95C56"/>
    <w:multiLevelType w:val="hybridMultilevel"/>
    <w:tmpl w:val="C8AE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DE0A86"/>
    <w:multiLevelType w:val="multilevel"/>
    <w:tmpl w:val="B30E9D3C"/>
    <w:styleLink w:val="CurrentList6"/>
    <w:lvl w:ilvl="0">
      <w:start w:val="1"/>
      <w:numFmt w:val="bullet"/>
      <w:lvlText w:val=""/>
      <w:lvlPicBulletId w:val="4"/>
      <w:lvlJc w:val="right"/>
      <w:pPr>
        <w:ind w:left="397" w:hanging="17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4D3274"/>
    <w:multiLevelType w:val="hybridMultilevel"/>
    <w:tmpl w:val="CFB04380"/>
    <w:lvl w:ilvl="0" w:tplc="4F247032">
      <w:start w:val="1"/>
      <w:numFmt w:val="bullet"/>
      <w:lvlText w:val=""/>
      <w:lvlPicBulletId w:val="4"/>
      <w:lvlJc w:val="right"/>
      <w:pPr>
        <w:ind w:left="680" w:hanging="226"/>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802F56"/>
    <w:multiLevelType w:val="hybridMultilevel"/>
    <w:tmpl w:val="A380FED0"/>
    <w:lvl w:ilvl="0" w:tplc="488CA1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34755C"/>
    <w:multiLevelType w:val="multilevel"/>
    <w:tmpl w:val="BFEC5E56"/>
    <w:styleLink w:val="CurrentList2"/>
    <w:lvl w:ilvl="0">
      <w:start w:val="1"/>
      <w:numFmt w:val="bullet"/>
      <w:lvlText w:val=""/>
      <w:lvlPicBulletId w:val="2"/>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8A5778A"/>
    <w:multiLevelType w:val="multilevel"/>
    <w:tmpl w:val="BF68AA9C"/>
    <w:styleLink w:val="CurrentList7"/>
    <w:lvl w:ilvl="0">
      <w:start w:val="1"/>
      <w:numFmt w:val="bullet"/>
      <w:lvlText w:val=""/>
      <w:lvlPicBulletId w:val="4"/>
      <w:lvlJc w:val="right"/>
      <w:pPr>
        <w:ind w:left="397" w:hanging="5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EB652D"/>
    <w:multiLevelType w:val="multilevel"/>
    <w:tmpl w:val="7B723150"/>
    <w:styleLink w:val="CurrentList8"/>
    <w:lvl w:ilvl="0">
      <w:start w:val="1"/>
      <w:numFmt w:val="bullet"/>
      <w:lvlText w:val=""/>
      <w:lvlPicBulletId w:val="4"/>
      <w:lvlJc w:val="right"/>
      <w:pPr>
        <w:ind w:left="567" w:hanging="113"/>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2B7AFE"/>
    <w:multiLevelType w:val="hybridMultilevel"/>
    <w:tmpl w:val="092AF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DE716E"/>
    <w:multiLevelType w:val="multilevel"/>
    <w:tmpl w:val="52807B90"/>
    <w:styleLink w:val="CurrentList1"/>
    <w:lvl w:ilvl="0">
      <w:start w:val="1"/>
      <w:numFmt w:val="bullet"/>
      <w:lvlText w:val=""/>
      <w:lvlPicBulletId w:val="1"/>
      <w:lvlJc w:val="righ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2C1A92"/>
    <w:multiLevelType w:val="hybridMultilevel"/>
    <w:tmpl w:val="86CA7C08"/>
    <w:lvl w:ilvl="0" w:tplc="E90291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F73BDA"/>
    <w:multiLevelType w:val="hybridMultilevel"/>
    <w:tmpl w:val="B99A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234369">
    <w:abstractNumId w:val="18"/>
  </w:num>
  <w:num w:numId="2" w16cid:durableId="2075926885">
    <w:abstractNumId w:val="18"/>
    <w:lvlOverride w:ilvl="0">
      <w:startOverride w:val="1"/>
    </w:lvlOverride>
  </w:num>
  <w:num w:numId="3" w16cid:durableId="6216202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7174761">
    <w:abstractNumId w:val="15"/>
  </w:num>
  <w:num w:numId="5" w16cid:durableId="470177484">
    <w:abstractNumId w:val="9"/>
  </w:num>
  <w:num w:numId="6" w16cid:durableId="351344528">
    <w:abstractNumId w:val="6"/>
  </w:num>
  <w:num w:numId="7" w16cid:durableId="1759785280">
    <w:abstractNumId w:val="23"/>
  </w:num>
  <w:num w:numId="8" w16cid:durableId="1676301284">
    <w:abstractNumId w:val="16"/>
  </w:num>
  <w:num w:numId="9" w16cid:durableId="356153389">
    <w:abstractNumId w:val="26"/>
  </w:num>
  <w:num w:numId="10" w16cid:durableId="127093799">
    <w:abstractNumId w:val="5"/>
  </w:num>
  <w:num w:numId="11" w16cid:durableId="1349795935">
    <w:abstractNumId w:val="24"/>
  </w:num>
  <w:num w:numId="12" w16cid:durableId="638263428">
    <w:abstractNumId w:val="20"/>
  </w:num>
  <w:num w:numId="13" w16cid:durableId="2052075526">
    <w:abstractNumId w:val="13"/>
  </w:num>
  <w:num w:numId="14" w16cid:durableId="212736164">
    <w:abstractNumId w:val="4"/>
  </w:num>
  <w:num w:numId="15" w16cid:durableId="313528945">
    <w:abstractNumId w:val="10"/>
  </w:num>
  <w:num w:numId="16" w16cid:durableId="1447308982">
    <w:abstractNumId w:val="17"/>
  </w:num>
  <w:num w:numId="17" w16cid:durableId="975643316">
    <w:abstractNumId w:val="21"/>
  </w:num>
  <w:num w:numId="18" w16cid:durableId="710568787">
    <w:abstractNumId w:val="22"/>
  </w:num>
  <w:num w:numId="19" w16cid:durableId="1465542701">
    <w:abstractNumId w:val="2"/>
  </w:num>
  <w:num w:numId="20" w16cid:durableId="1462923009">
    <w:abstractNumId w:val="3"/>
  </w:num>
  <w:num w:numId="21" w16cid:durableId="482743301">
    <w:abstractNumId w:val="0"/>
  </w:num>
  <w:num w:numId="22" w16cid:durableId="792359009">
    <w:abstractNumId w:val="11"/>
  </w:num>
  <w:num w:numId="23" w16cid:durableId="1550729562">
    <w:abstractNumId w:val="8"/>
  </w:num>
  <w:num w:numId="24" w16cid:durableId="638613389">
    <w:abstractNumId w:val="7"/>
  </w:num>
  <w:num w:numId="25" w16cid:durableId="1169371680">
    <w:abstractNumId w:val="25"/>
  </w:num>
  <w:num w:numId="26" w16cid:durableId="969047897">
    <w:abstractNumId w:val="12"/>
  </w:num>
  <w:num w:numId="27" w16cid:durableId="1388145890">
    <w:abstractNumId w:val="1"/>
  </w:num>
  <w:num w:numId="28" w16cid:durableId="16127784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B3"/>
    <w:rsid w:val="00020B71"/>
    <w:rsid w:val="000413EE"/>
    <w:rsid w:val="00054E74"/>
    <w:rsid w:val="00061194"/>
    <w:rsid w:val="00061ED2"/>
    <w:rsid w:val="00065004"/>
    <w:rsid w:val="0006637C"/>
    <w:rsid w:val="00070600"/>
    <w:rsid w:val="00070F07"/>
    <w:rsid w:val="00074AC5"/>
    <w:rsid w:val="000B63C9"/>
    <w:rsid w:val="000B7222"/>
    <w:rsid w:val="000C1073"/>
    <w:rsid w:val="000D0FDE"/>
    <w:rsid w:val="000D1BED"/>
    <w:rsid w:val="000D589F"/>
    <w:rsid w:val="000E44E8"/>
    <w:rsid w:val="000E7257"/>
    <w:rsid w:val="001038BD"/>
    <w:rsid w:val="00104F30"/>
    <w:rsid w:val="001123F4"/>
    <w:rsid w:val="0011357C"/>
    <w:rsid w:val="00113702"/>
    <w:rsid w:val="00144678"/>
    <w:rsid w:val="00144836"/>
    <w:rsid w:val="0015796B"/>
    <w:rsid w:val="0016109A"/>
    <w:rsid w:val="00170A84"/>
    <w:rsid w:val="0017781E"/>
    <w:rsid w:val="001978B9"/>
    <w:rsid w:val="001A10A8"/>
    <w:rsid w:val="001A1B92"/>
    <w:rsid w:val="001B3CAE"/>
    <w:rsid w:val="001D5A30"/>
    <w:rsid w:val="001E7256"/>
    <w:rsid w:val="00217D62"/>
    <w:rsid w:val="002251C4"/>
    <w:rsid w:val="002277BE"/>
    <w:rsid w:val="0023293A"/>
    <w:rsid w:val="00244A37"/>
    <w:rsid w:val="0025162F"/>
    <w:rsid w:val="0025181A"/>
    <w:rsid w:val="00261BEA"/>
    <w:rsid w:val="00276144"/>
    <w:rsid w:val="002870E3"/>
    <w:rsid w:val="002C7A17"/>
    <w:rsid w:val="002C7DD7"/>
    <w:rsid w:val="002D0CA3"/>
    <w:rsid w:val="002D3C4B"/>
    <w:rsid w:val="00302750"/>
    <w:rsid w:val="00303C8F"/>
    <w:rsid w:val="00311E25"/>
    <w:rsid w:val="00317EAC"/>
    <w:rsid w:val="00321F44"/>
    <w:rsid w:val="003274A3"/>
    <w:rsid w:val="00330FC8"/>
    <w:rsid w:val="00335B37"/>
    <w:rsid w:val="0035471C"/>
    <w:rsid w:val="003A56A4"/>
    <w:rsid w:val="003B4414"/>
    <w:rsid w:val="003C3F5A"/>
    <w:rsid w:val="003C53B3"/>
    <w:rsid w:val="003D67BD"/>
    <w:rsid w:val="003F5051"/>
    <w:rsid w:val="003F5F14"/>
    <w:rsid w:val="0040337B"/>
    <w:rsid w:val="004156FB"/>
    <w:rsid w:val="004249D7"/>
    <w:rsid w:val="00443007"/>
    <w:rsid w:val="0044701D"/>
    <w:rsid w:val="004562B1"/>
    <w:rsid w:val="004600D6"/>
    <w:rsid w:val="00466332"/>
    <w:rsid w:val="004A75A2"/>
    <w:rsid w:val="004A7A2B"/>
    <w:rsid w:val="004B0DC1"/>
    <w:rsid w:val="004B1A67"/>
    <w:rsid w:val="004C08B3"/>
    <w:rsid w:val="004C664E"/>
    <w:rsid w:val="004D36BF"/>
    <w:rsid w:val="004E5891"/>
    <w:rsid w:val="00531E15"/>
    <w:rsid w:val="005339F5"/>
    <w:rsid w:val="00541860"/>
    <w:rsid w:val="00550C06"/>
    <w:rsid w:val="00552A9E"/>
    <w:rsid w:val="00555099"/>
    <w:rsid w:val="005551B4"/>
    <w:rsid w:val="005605A6"/>
    <w:rsid w:val="00567D9B"/>
    <w:rsid w:val="00571090"/>
    <w:rsid w:val="00572835"/>
    <w:rsid w:val="005849FB"/>
    <w:rsid w:val="00590E78"/>
    <w:rsid w:val="005B283F"/>
    <w:rsid w:val="005C17CC"/>
    <w:rsid w:val="005D07EE"/>
    <w:rsid w:val="005D1A63"/>
    <w:rsid w:val="005F1C57"/>
    <w:rsid w:val="00606E2C"/>
    <w:rsid w:val="006078E6"/>
    <w:rsid w:val="00632CF7"/>
    <w:rsid w:val="006349B4"/>
    <w:rsid w:val="0064170E"/>
    <w:rsid w:val="00644530"/>
    <w:rsid w:val="00647D17"/>
    <w:rsid w:val="00650AE1"/>
    <w:rsid w:val="00652F63"/>
    <w:rsid w:val="0066123C"/>
    <w:rsid w:val="006618E3"/>
    <w:rsid w:val="00666A63"/>
    <w:rsid w:val="0067130E"/>
    <w:rsid w:val="00682113"/>
    <w:rsid w:val="006A3192"/>
    <w:rsid w:val="006B4C2A"/>
    <w:rsid w:val="006C7961"/>
    <w:rsid w:val="006D26D9"/>
    <w:rsid w:val="006D301C"/>
    <w:rsid w:val="006D4D39"/>
    <w:rsid w:val="006E0019"/>
    <w:rsid w:val="006E17A9"/>
    <w:rsid w:val="006E506E"/>
    <w:rsid w:val="00707830"/>
    <w:rsid w:val="00714965"/>
    <w:rsid w:val="00722FFF"/>
    <w:rsid w:val="00734200"/>
    <w:rsid w:val="007349BC"/>
    <w:rsid w:val="00756976"/>
    <w:rsid w:val="00772F3F"/>
    <w:rsid w:val="007736C3"/>
    <w:rsid w:val="007823FA"/>
    <w:rsid w:val="00783BA7"/>
    <w:rsid w:val="0079411B"/>
    <w:rsid w:val="007B325F"/>
    <w:rsid w:val="007B61AB"/>
    <w:rsid w:val="007E1788"/>
    <w:rsid w:val="007F388E"/>
    <w:rsid w:val="00812038"/>
    <w:rsid w:val="0081427B"/>
    <w:rsid w:val="0082103E"/>
    <w:rsid w:val="00823333"/>
    <w:rsid w:val="00833309"/>
    <w:rsid w:val="00833C33"/>
    <w:rsid w:val="00851840"/>
    <w:rsid w:val="00851AA1"/>
    <w:rsid w:val="00852EE6"/>
    <w:rsid w:val="0086792D"/>
    <w:rsid w:val="008706E9"/>
    <w:rsid w:val="008724B2"/>
    <w:rsid w:val="008778FB"/>
    <w:rsid w:val="008863A4"/>
    <w:rsid w:val="008959A0"/>
    <w:rsid w:val="008A1D35"/>
    <w:rsid w:val="008A3AB7"/>
    <w:rsid w:val="008C0105"/>
    <w:rsid w:val="008C0858"/>
    <w:rsid w:val="008D497D"/>
    <w:rsid w:val="008E5A7F"/>
    <w:rsid w:val="008F2F99"/>
    <w:rsid w:val="009120E2"/>
    <w:rsid w:val="00917502"/>
    <w:rsid w:val="00925723"/>
    <w:rsid w:val="009279C5"/>
    <w:rsid w:val="00930BB4"/>
    <w:rsid w:val="00931981"/>
    <w:rsid w:val="00932B6E"/>
    <w:rsid w:val="009337E6"/>
    <w:rsid w:val="00944299"/>
    <w:rsid w:val="0094461C"/>
    <w:rsid w:val="0095516F"/>
    <w:rsid w:val="00980270"/>
    <w:rsid w:val="00986828"/>
    <w:rsid w:val="00986EC2"/>
    <w:rsid w:val="00993BE1"/>
    <w:rsid w:val="009A5BA0"/>
    <w:rsid w:val="009B3617"/>
    <w:rsid w:val="009B45EA"/>
    <w:rsid w:val="009C715E"/>
    <w:rsid w:val="009D28EB"/>
    <w:rsid w:val="009D420E"/>
    <w:rsid w:val="009E014C"/>
    <w:rsid w:val="009E6275"/>
    <w:rsid w:val="009F0839"/>
    <w:rsid w:val="009F532F"/>
    <w:rsid w:val="00A00C30"/>
    <w:rsid w:val="00A24596"/>
    <w:rsid w:val="00A25891"/>
    <w:rsid w:val="00A46DC3"/>
    <w:rsid w:val="00A47A63"/>
    <w:rsid w:val="00A55364"/>
    <w:rsid w:val="00A6645E"/>
    <w:rsid w:val="00A71CAF"/>
    <w:rsid w:val="00A7676F"/>
    <w:rsid w:val="00A83FAF"/>
    <w:rsid w:val="00AA212F"/>
    <w:rsid w:val="00AB1616"/>
    <w:rsid w:val="00AB2BCC"/>
    <w:rsid w:val="00AB440B"/>
    <w:rsid w:val="00AC56A9"/>
    <w:rsid w:val="00AC6302"/>
    <w:rsid w:val="00AE72A8"/>
    <w:rsid w:val="00B003B3"/>
    <w:rsid w:val="00B0041D"/>
    <w:rsid w:val="00B102EE"/>
    <w:rsid w:val="00B14EAE"/>
    <w:rsid w:val="00B16358"/>
    <w:rsid w:val="00B236EA"/>
    <w:rsid w:val="00B31FD4"/>
    <w:rsid w:val="00B3481A"/>
    <w:rsid w:val="00B44CDF"/>
    <w:rsid w:val="00B57770"/>
    <w:rsid w:val="00B62659"/>
    <w:rsid w:val="00B80097"/>
    <w:rsid w:val="00B91271"/>
    <w:rsid w:val="00BC5A66"/>
    <w:rsid w:val="00BC6E9F"/>
    <w:rsid w:val="00BE1485"/>
    <w:rsid w:val="00BF1407"/>
    <w:rsid w:val="00BF401F"/>
    <w:rsid w:val="00C008B7"/>
    <w:rsid w:val="00C04249"/>
    <w:rsid w:val="00C17DB2"/>
    <w:rsid w:val="00C21C6F"/>
    <w:rsid w:val="00C32BEC"/>
    <w:rsid w:val="00C422B1"/>
    <w:rsid w:val="00C50523"/>
    <w:rsid w:val="00C50F37"/>
    <w:rsid w:val="00C52D67"/>
    <w:rsid w:val="00C62FD5"/>
    <w:rsid w:val="00C65A62"/>
    <w:rsid w:val="00C762B5"/>
    <w:rsid w:val="00CA212A"/>
    <w:rsid w:val="00CA588D"/>
    <w:rsid w:val="00CA7208"/>
    <w:rsid w:val="00CB0168"/>
    <w:rsid w:val="00CB5BEB"/>
    <w:rsid w:val="00CD19D7"/>
    <w:rsid w:val="00CD2E43"/>
    <w:rsid w:val="00CD2F7E"/>
    <w:rsid w:val="00CF7818"/>
    <w:rsid w:val="00D11DB9"/>
    <w:rsid w:val="00D16922"/>
    <w:rsid w:val="00D45A5C"/>
    <w:rsid w:val="00D53902"/>
    <w:rsid w:val="00D53956"/>
    <w:rsid w:val="00D97417"/>
    <w:rsid w:val="00DA7D27"/>
    <w:rsid w:val="00DC40CB"/>
    <w:rsid w:val="00DD354B"/>
    <w:rsid w:val="00DE38A0"/>
    <w:rsid w:val="00E06A8F"/>
    <w:rsid w:val="00E155E6"/>
    <w:rsid w:val="00E261A7"/>
    <w:rsid w:val="00E31C7D"/>
    <w:rsid w:val="00E35EAB"/>
    <w:rsid w:val="00E372F4"/>
    <w:rsid w:val="00E44DB4"/>
    <w:rsid w:val="00E52855"/>
    <w:rsid w:val="00E7316F"/>
    <w:rsid w:val="00E96FB5"/>
    <w:rsid w:val="00E979C4"/>
    <w:rsid w:val="00EB0E89"/>
    <w:rsid w:val="00EB4917"/>
    <w:rsid w:val="00EB58D3"/>
    <w:rsid w:val="00EC0B14"/>
    <w:rsid w:val="00EC57CE"/>
    <w:rsid w:val="00ED51B8"/>
    <w:rsid w:val="00ED52C6"/>
    <w:rsid w:val="00EE3F4B"/>
    <w:rsid w:val="00EF5C45"/>
    <w:rsid w:val="00EF5EF2"/>
    <w:rsid w:val="00F03AE1"/>
    <w:rsid w:val="00F07DFE"/>
    <w:rsid w:val="00F3473A"/>
    <w:rsid w:val="00F34F06"/>
    <w:rsid w:val="00F4609C"/>
    <w:rsid w:val="00F46D50"/>
    <w:rsid w:val="00F52906"/>
    <w:rsid w:val="00F56399"/>
    <w:rsid w:val="00F615A1"/>
    <w:rsid w:val="00F93B56"/>
    <w:rsid w:val="00F97927"/>
    <w:rsid w:val="00FB179A"/>
    <w:rsid w:val="00FB6E0A"/>
    <w:rsid w:val="00FD237C"/>
    <w:rsid w:val="00FD6774"/>
    <w:rsid w:val="00FD78CE"/>
    <w:rsid w:val="00FE49C5"/>
    <w:rsid w:val="00FF3C08"/>
    <w:rsid w:val="4293EA6E"/>
    <w:rsid w:val="4F54F188"/>
    <w:rsid w:val="623ABB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4E267"/>
  <w15:chartTrackingRefBased/>
  <w15:docId w15:val="{8EC3E520-A71B-4791-A95D-25832017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LP body"/>
    <w:qFormat/>
    <w:rsid w:val="00BF401F"/>
    <w:pPr>
      <w:autoSpaceDE w:val="0"/>
      <w:autoSpaceDN w:val="0"/>
      <w:adjustRightInd w:val="0"/>
      <w:spacing w:after="240" w:line="288" w:lineRule="auto"/>
      <w:textAlignment w:val="center"/>
    </w:pPr>
    <w:rPr>
      <w:rFonts w:ascii="Open Sans" w:hAnsi="Open Sans" w:cs="Open Sans"/>
      <w:color w:val="152137"/>
      <w:sz w:val="24"/>
      <w:szCs w:val="24"/>
    </w:rPr>
  </w:style>
  <w:style w:type="paragraph" w:styleId="Heading1">
    <w:name w:val="heading 1"/>
    <w:basedOn w:val="Normal"/>
    <w:next w:val="Normal"/>
    <w:link w:val="Heading1Char"/>
    <w:uiPriority w:val="9"/>
    <w:qFormat/>
    <w:rsid w:val="00772F3F"/>
    <w:pPr>
      <w:outlineLvl w:val="0"/>
    </w:pPr>
    <w:rPr>
      <w:b/>
      <w:color w:val="7DD8A6"/>
      <w:sz w:val="48"/>
      <w:szCs w:val="48"/>
    </w:rPr>
  </w:style>
  <w:style w:type="paragraph" w:styleId="Heading2">
    <w:name w:val="heading 2"/>
    <w:basedOn w:val="BasicParagraph"/>
    <w:next w:val="Normal"/>
    <w:link w:val="Heading2Char"/>
    <w:uiPriority w:val="9"/>
    <w:unhideWhenUsed/>
    <w:qFormat/>
    <w:rsid w:val="00BF401F"/>
    <w:pPr>
      <w:spacing w:after="240"/>
      <w:outlineLvl w:val="1"/>
    </w:pPr>
    <w:rPr>
      <w:rFonts w:ascii="Asap SemiBold" w:hAnsi="Asap SemiBold" w:cs="Open Sans"/>
      <w:b/>
      <w:bCs/>
      <w:color w:val="47A573"/>
      <w:sz w:val="36"/>
      <w:szCs w:val="36"/>
    </w:rPr>
  </w:style>
  <w:style w:type="paragraph" w:styleId="Heading3">
    <w:name w:val="heading 3"/>
    <w:basedOn w:val="Normal"/>
    <w:next w:val="Normal"/>
    <w:link w:val="Heading3Char"/>
    <w:uiPriority w:val="9"/>
    <w:unhideWhenUsed/>
    <w:qFormat/>
    <w:rsid w:val="00BF401F"/>
    <w:pPr>
      <w:outlineLvl w:val="2"/>
    </w:pPr>
    <w:rPr>
      <w:rFonts w:ascii="Asap" w:hAnsi="Asap"/>
      <w:b/>
      <w:color w:val="47A573"/>
      <w:sz w:val="28"/>
      <w:szCs w:val="32"/>
    </w:rPr>
  </w:style>
  <w:style w:type="paragraph" w:styleId="Heading4">
    <w:name w:val="heading 4"/>
    <w:basedOn w:val="Normal"/>
    <w:next w:val="Normal"/>
    <w:link w:val="Heading4Char"/>
    <w:uiPriority w:val="9"/>
    <w:unhideWhenUsed/>
    <w:qFormat/>
    <w:rsid w:val="0079411B"/>
    <w:pPr>
      <w:keepNext/>
      <w:keepLines/>
      <w:spacing w:before="40" w:after="0"/>
      <w:outlineLvl w:val="3"/>
    </w:pPr>
    <w:rPr>
      <w:rFonts w:ascii="Asap SemiBold" w:eastAsiaTheme="majorEastAsia" w:hAnsi="Asap SemiBold" w:cstheme="majorBidi"/>
      <w:b/>
      <w:iCs/>
      <w:color w:val="345945"/>
    </w:rPr>
  </w:style>
  <w:style w:type="paragraph" w:styleId="Heading5">
    <w:name w:val="heading 5"/>
    <w:basedOn w:val="Normal"/>
    <w:next w:val="Normal"/>
    <w:link w:val="Heading5Char"/>
    <w:uiPriority w:val="9"/>
    <w:semiHidden/>
    <w:unhideWhenUsed/>
    <w:qFormat/>
    <w:rsid w:val="0079411B"/>
    <w:pPr>
      <w:keepNext/>
      <w:keepLines/>
      <w:spacing w:before="40" w:after="0"/>
      <w:outlineLvl w:val="4"/>
    </w:pPr>
    <w:rPr>
      <w:rFonts w:asciiTheme="majorHAnsi" w:eastAsiaTheme="majorEastAsia" w:hAnsiTheme="majorHAnsi" w:cstheme="majorBidi"/>
      <w:color w:val="3459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E14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485"/>
    <w:rPr>
      <w:rFonts w:ascii="Asap" w:hAnsi="Asap"/>
      <w:color w:val="1C2241"/>
      <w:sz w:val="20"/>
      <w:szCs w:val="20"/>
    </w:rPr>
  </w:style>
  <w:style w:type="character" w:styleId="FootnoteReference">
    <w:name w:val="footnote reference"/>
    <w:basedOn w:val="DefaultParagraphFont"/>
    <w:uiPriority w:val="99"/>
    <w:semiHidden/>
    <w:unhideWhenUsed/>
    <w:rsid w:val="00BE1485"/>
    <w:rPr>
      <w:vertAlign w:val="superscript"/>
    </w:rPr>
  </w:style>
  <w:style w:type="paragraph" w:styleId="Footer">
    <w:name w:val="footer"/>
    <w:basedOn w:val="Normal"/>
    <w:link w:val="FooterChar"/>
    <w:uiPriority w:val="99"/>
    <w:unhideWhenUsed/>
    <w:rsid w:val="00531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E15"/>
    <w:rPr>
      <w:rFonts w:ascii="Asap" w:hAnsi="Asap"/>
      <w:color w:val="1C2241"/>
      <w:sz w:val="24"/>
    </w:rPr>
  </w:style>
  <w:style w:type="paragraph" w:styleId="Header">
    <w:name w:val="header"/>
    <w:basedOn w:val="Normal"/>
    <w:link w:val="HeaderChar"/>
    <w:uiPriority w:val="99"/>
    <w:unhideWhenUsed/>
    <w:rsid w:val="00F03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AE1"/>
    <w:rPr>
      <w:rFonts w:ascii="Asap" w:hAnsi="Asap"/>
      <w:color w:val="1C2241"/>
      <w:sz w:val="24"/>
    </w:rPr>
  </w:style>
  <w:style w:type="paragraph" w:customStyle="1" w:styleId="BasicParagraph">
    <w:name w:val="[Basic Paragraph]"/>
    <w:basedOn w:val="Normal"/>
    <w:link w:val="BasicParagraphChar"/>
    <w:uiPriority w:val="99"/>
    <w:rsid w:val="00D97417"/>
    <w:pPr>
      <w:spacing w:after="0"/>
    </w:pPr>
    <w:rPr>
      <w:rFonts w:ascii="Minion Pro" w:hAnsi="Minion Pro" w:cs="Minion Pro"/>
      <w:color w:val="000000"/>
    </w:rPr>
  </w:style>
  <w:style w:type="character" w:customStyle="1" w:styleId="Heading1Char">
    <w:name w:val="Heading 1 Char"/>
    <w:basedOn w:val="DefaultParagraphFont"/>
    <w:link w:val="Heading1"/>
    <w:uiPriority w:val="9"/>
    <w:rsid w:val="00772F3F"/>
    <w:rPr>
      <w:rFonts w:ascii="Open Sans" w:hAnsi="Open Sans" w:cs="Open Sans"/>
      <w:b/>
      <w:color w:val="7DD8A6"/>
      <w:sz w:val="48"/>
      <w:szCs w:val="48"/>
    </w:rPr>
  </w:style>
  <w:style w:type="character" w:customStyle="1" w:styleId="Heading2Char">
    <w:name w:val="Heading 2 Char"/>
    <w:basedOn w:val="DefaultParagraphFont"/>
    <w:link w:val="Heading2"/>
    <w:uiPriority w:val="9"/>
    <w:rsid w:val="00BF401F"/>
    <w:rPr>
      <w:rFonts w:ascii="Asap SemiBold" w:hAnsi="Asap SemiBold" w:cs="Open Sans"/>
      <w:b/>
      <w:bCs/>
      <w:color w:val="47A573"/>
      <w:sz w:val="36"/>
      <w:szCs w:val="36"/>
    </w:rPr>
  </w:style>
  <w:style w:type="character" w:styleId="Strong">
    <w:name w:val="Strong"/>
    <w:uiPriority w:val="22"/>
    <w:qFormat/>
    <w:rsid w:val="000E7257"/>
    <w:rPr>
      <w:rFonts w:ascii="Open Sans" w:hAnsi="Open Sans" w:cs="Open Sans"/>
      <w:b/>
      <w:bCs/>
      <w:color w:val="1B2140"/>
    </w:rPr>
  </w:style>
  <w:style w:type="paragraph" w:customStyle="1" w:styleId="SLPstrong">
    <w:name w:val="SLP strong"/>
    <w:basedOn w:val="BasicParagraph"/>
    <w:link w:val="SLPstrongChar"/>
    <w:qFormat/>
    <w:rsid w:val="004562B1"/>
    <w:pPr>
      <w:spacing w:after="240"/>
    </w:pPr>
    <w:rPr>
      <w:rFonts w:ascii="Open Sans" w:hAnsi="Open Sans" w:cs="Open Sans"/>
      <w:b/>
      <w:bCs/>
      <w:color w:val="1B2140"/>
    </w:rPr>
  </w:style>
  <w:style w:type="paragraph" w:styleId="TOC1">
    <w:name w:val="toc 1"/>
    <w:basedOn w:val="Normal"/>
    <w:next w:val="Normal"/>
    <w:autoRedefine/>
    <w:uiPriority w:val="39"/>
    <w:unhideWhenUsed/>
    <w:rsid w:val="00BF401F"/>
    <w:pPr>
      <w:spacing w:after="100"/>
    </w:pPr>
    <w:rPr>
      <w:b/>
      <w:sz w:val="22"/>
    </w:rPr>
  </w:style>
  <w:style w:type="character" w:customStyle="1" w:styleId="BasicParagraphChar">
    <w:name w:val="[Basic Paragraph] Char"/>
    <w:basedOn w:val="DefaultParagraphFont"/>
    <w:link w:val="BasicParagraph"/>
    <w:uiPriority w:val="99"/>
    <w:rsid w:val="004562B1"/>
    <w:rPr>
      <w:rFonts w:ascii="Minion Pro" w:hAnsi="Minion Pro" w:cs="Minion Pro"/>
      <w:color w:val="000000"/>
      <w:sz w:val="24"/>
      <w:szCs w:val="24"/>
    </w:rPr>
  </w:style>
  <w:style w:type="character" w:customStyle="1" w:styleId="SLPstrongChar">
    <w:name w:val="SLP strong Char"/>
    <w:basedOn w:val="BasicParagraphChar"/>
    <w:link w:val="SLPstrong"/>
    <w:rsid w:val="004562B1"/>
    <w:rPr>
      <w:rFonts w:ascii="Open Sans" w:hAnsi="Open Sans" w:cs="Open Sans"/>
      <w:b/>
      <w:bCs/>
      <w:color w:val="1B2140"/>
      <w:sz w:val="24"/>
      <w:szCs w:val="24"/>
    </w:rPr>
  </w:style>
  <w:style w:type="character" w:styleId="Hyperlink">
    <w:name w:val="Hyperlink"/>
    <w:basedOn w:val="DefaultParagraphFont"/>
    <w:uiPriority w:val="99"/>
    <w:unhideWhenUsed/>
    <w:rsid w:val="00986828"/>
    <w:rPr>
      <w:color w:val="152037" w:themeColor="hyperlink"/>
      <w:u w:val="single"/>
    </w:rPr>
  </w:style>
  <w:style w:type="paragraph" w:styleId="ListParagraph">
    <w:name w:val="List Paragraph"/>
    <w:basedOn w:val="Normal"/>
    <w:link w:val="ListParagraphChar"/>
    <w:uiPriority w:val="34"/>
    <w:qFormat/>
    <w:rsid w:val="0079411B"/>
    <w:pPr>
      <w:ind w:left="720"/>
      <w:contextualSpacing/>
    </w:pPr>
  </w:style>
  <w:style w:type="paragraph" w:customStyle="1" w:styleId="Bullet1">
    <w:name w:val="Bullet1"/>
    <w:basedOn w:val="ListParagraph"/>
    <w:link w:val="Bullet1Char"/>
    <w:qFormat/>
    <w:rsid w:val="00932B6E"/>
    <w:pPr>
      <w:numPr>
        <w:numId w:val="19"/>
      </w:numPr>
    </w:pPr>
  </w:style>
  <w:style w:type="paragraph" w:styleId="Title">
    <w:name w:val="Title"/>
    <w:basedOn w:val="BasicParagraph"/>
    <w:next w:val="Normal"/>
    <w:link w:val="TitleChar"/>
    <w:uiPriority w:val="10"/>
    <w:qFormat/>
    <w:rsid w:val="00BF401F"/>
    <w:rPr>
      <w:rFonts w:ascii="Open Sans" w:hAnsi="Open Sans" w:cs="Asap"/>
      <w:b/>
      <w:bCs/>
      <w:color w:val="7DD8A6"/>
      <w:sz w:val="60"/>
      <w:szCs w:val="60"/>
    </w:rPr>
  </w:style>
  <w:style w:type="character" w:customStyle="1" w:styleId="ListParagraphChar">
    <w:name w:val="List Paragraph Char"/>
    <w:basedOn w:val="DefaultParagraphFont"/>
    <w:link w:val="ListParagraph"/>
    <w:uiPriority w:val="34"/>
    <w:rsid w:val="0079411B"/>
    <w:rPr>
      <w:rFonts w:ascii="Open Sans" w:hAnsi="Open Sans" w:cs="Open Sans"/>
      <w:color w:val="152137"/>
      <w:sz w:val="24"/>
      <w:szCs w:val="24"/>
    </w:rPr>
  </w:style>
  <w:style w:type="character" w:customStyle="1" w:styleId="Bullet1Char">
    <w:name w:val="Bullet1 Char"/>
    <w:basedOn w:val="ListParagraphChar"/>
    <w:link w:val="Bullet1"/>
    <w:rsid w:val="001E7256"/>
    <w:rPr>
      <w:rFonts w:ascii="Open Sans" w:hAnsi="Open Sans" w:cs="Open Sans"/>
      <w:color w:val="1B2140"/>
      <w:sz w:val="24"/>
      <w:szCs w:val="24"/>
    </w:rPr>
  </w:style>
  <w:style w:type="character" w:customStyle="1" w:styleId="TitleChar">
    <w:name w:val="Title Char"/>
    <w:basedOn w:val="DefaultParagraphFont"/>
    <w:link w:val="Title"/>
    <w:uiPriority w:val="10"/>
    <w:rsid w:val="00BF401F"/>
    <w:rPr>
      <w:rFonts w:ascii="Open Sans" w:hAnsi="Open Sans" w:cs="Asap"/>
      <w:b/>
      <w:bCs/>
      <w:color w:val="7DD8A6"/>
      <w:sz w:val="60"/>
      <w:szCs w:val="60"/>
    </w:rPr>
  </w:style>
  <w:style w:type="paragraph" w:styleId="BalloonText">
    <w:name w:val="Balloon Text"/>
    <w:basedOn w:val="Normal"/>
    <w:link w:val="BalloonTextChar"/>
    <w:uiPriority w:val="99"/>
    <w:semiHidden/>
    <w:unhideWhenUsed/>
    <w:rsid w:val="00707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30"/>
    <w:rPr>
      <w:rFonts w:ascii="Segoe UI" w:hAnsi="Segoe UI" w:cs="Segoe UI"/>
      <w:color w:val="1B2140"/>
      <w:sz w:val="18"/>
      <w:szCs w:val="18"/>
    </w:rPr>
  </w:style>
  <w:style w:type="character" w:customStyle="1" w:styleId="Heading3Char">
    <w:name w:val="Heading 3 Char"/>
    <w:basedOn w:val="DefaultParagraphFont"/>
    <w:link w:val="Heading3"/>
    <w:uiPriority w:val="9"/>
    <w:rsid w:val="00BF401F"/>
    <w:rPr>
      <w:rFonts w:ascii="Asap" w:hAnsi="Asap" w:cs="Open Sans"/>
      <w:b/>
      <w:color w:val="47A573"/>
      <w:sz w:val="28"/>
      <w:szCs w:val="32"/>
    </w:rPr>
  </w:style>
  <w:style w:type="paragraph" w:styleId="TOCHeading">
    <w:name w:val="TOC Heading"/>
    <w:basedOn w:val="Heading1"/>
    <w:next w:val="Normal"/>
    <w:uiPriority w:val="39"/>
    <w:unhideWhenUsed/>
    <w:qFormat/>
    <w:rsid w:val="0079411B"/>
    <w:pPr>
      <w:keepNext/>
      <w:keepLines/>
      <w:autoSpaceDE/>
      <w:autoSpaceDN/>
      <w:adjustRightInd/>
      <w:spacing w:before="240" w:after="0" w:line="259" w:lineRule="auto"/>
      <w:textAlignment w:val="auto"/>
      <w:outlineLvl w:val="9"/>
    </w:pPr>
    <w:rPr>
      <w:rFonts w:asciiTheme="majorHAnsi" w:eastAsiaTheme="majorEastAsia" w:hAnsiTheme="majorHAnsi" w:cstheme="majorBidi"/>
      <w:b w:val="0"/>
      <w:color w:val="345945"/>
      <w:sz w:val="32"/>
      <w:szCs w:val="32"/>
      <w:lang w:val="en-US"/>
    </w:rPr>
  </w:style>
  <w:style w:type="paragraph" w:styleId="TOC2">
    <w:name w:val="toc 2"/>
    <w:basedOn w:val="Normal"/>
    <w:next w:val="Normal"/>
    <w:autoRedefine/>
    <w:uiPriority w:val="39"/>
    <w:unhideWhenUsed/>
    <w:rsid w:val="00BF401F"/>
    <w:pPr>
      <w:spacing w:after="100"/>
      <w:ind w:left="240"/>
    </w:pPr>
  </w:style>
  <w:style w:type="paragraph" w:styleId="TOC3">
    <w:name w:val="toc 3"/>
    <w:basedOn w:val="Normal"/>
    <w:next w:val="Normal"/>
    <w:autoRedefine/>
    <w:uiPriority w:val="39"/>
    <w:unhideWhenUsed/>
    <w:rsid w:val="00BF401F"/>
    <w:pPr>
      <w:spacing w:after="100"/>
      <w:ind w:left="480"/>
    </w:pPr>
    <w:rPr>
      <w:sz w:val="22"/>
    </w:rPr>
  </w:style>
  <w:style w:type="character" w:styleId="UnresolvedMention">
    <w:name w:val="Unresolved Mention"/>
    <w:basedOn w:val="DefaultParagraphFont"/>
    <w:uiPriority w:val="99"/>
    <w:semiHidden/>
    <w:unhideWhenUsed/>
    <w:rsid w:val="00F3473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152137" w:themeColor="text1"/>
        <w:left w:val="single" w:sz="4" w:space="0" w:color="152137" w:themeColor="text1"/>
        <w:bottom w:val="single" w:sz="4" w:space="0" w:color="152137" w:themeColor="text1"/>
        <w:right w:val="single" w:sz="4" w:space="0" w:color="152137" w:themeColor="text1"/>
        <w:insideH w:val="single" w:sz="4" w:space="0" w:color="152137" w:themeColor="text1"/>
        <w:insideV w:val="single" w:sz="4" w:space="0" w:color="152137" w:themeColor="text1"/>
      </w:tblBorders>
    </w:tblPr>
  </w:style>
  <w:style w:type="character" w:customStyle="1" w:styleId="Heading4Char">
    <w:name w:val="Heading 4 Char"/>
    <w:basedOn w:val="DefaultParagraphFont"/>
    <w:link w:val="Heading4"/>
    <w:uiPriority w:val="9"/>
    <w:rsid w:val="0079411B"/>
    <w:rPr>
      <w:rFonts w:ascii="Asap SemiBold" w:eastAsiaTheme="majorEastAsia" w:hAnsi="Asap SemiBold" w:cstheme="majorBidi"/>
      <w:b/>
      <w:iCs/>
      <w:color w:val="345945"/>
      <w:sz w:val="24"/>
      <w:szCs w:val="24"/>
    </w:rPr>
  </w:style>
  <w:style w:type="numbering" w:customStyle="1" w:styleId="CurrentList1">
    <w:name w:val="Current List1"/>
    <w:uiPriority w:val="99"/>
    <w:rsid w:val="009120E2"/>
    <w:pPr>
      <w:numPr>
        <w:numId w:val="11"/>
      </w:numPr>
    </w:pPr>
  </w:style>
  <w:style w:type="numbering" w:customStyle="1" w:styleId="CurrentList2">
    <w:name w:val="Current List2"/>
    <w:uiPriority w:val="99"/>
    <w:rsid w:val="009120E2"/>
    <w:pPr>
      <w:numPr>
        <w:numId w:val="12"/>
      </w:numPr>
    </w:pPr>
  </w:style>
  <w:style w:type="numbering" w:customStyle="1" w:styleId="CurrentList3">
    <w:name w:val="Current List3"/>
    <w:uiPriority w:val="99"/>
    <w:rsid w:val="009120E2"/>
    <w:pPr>
      <w:numPr>
        <w:numId w:val="13"/>
      </w:numPr>
    </w:pPr>
  </w:style>
  <w:style w:type="numbering" w:customStyle="1" w:styleId="CurrentList4">
    <w:name w:val="Current List4"/>
    <w:uiPriority w:val="99"/>
    <w:rsid w:val="009D28EB"/>
    <w:pPr>
      <w:numPr>
        <w:numId w:val="14"/>
      </w:numPr>
    </w:pPr>
  </w:style>
  <w:style w:type="numbering" w:customStyle="1" w:styleId="CurrentList5">
    <w:name w:val="Current List5"/>
    <w:uiPriority w:val="99"/>
    <w:rsid w:val="009D28EB"/>
    <w:pPr>
      <w:numPr>
        <w:numId w:val="15"/>
      </w:numPr>
    </w:pPr>
  </w:style>
  <w:style w:type="numbering" w:customStyle="1" w:styleId="CurrentList6">
    <w:name w:val="Current List6"/>
    <w:uiPriority w:val="99"/>
    <w:rsid w:val="009D28EB"/>
    <w:pPr>
      <w:numPr>
        <w:numId w:val="16"/>
      </w:numPr>
    </w:pPr>
  </w:style>
  <w:style w:type="numbering" w:customStyle="1" w:styleId="CurrentList7">
    <w:name w:val="Current List7"/>
    <w:uiPriority w:val="99"/>
    <w:rsid w:val="005339F5"/>
    <w:pPr>
      <w:numPr>
        <w:numId w:val="17"/>
      </w:numPr>
    </w:pPr>
  </w:style>
  <w:style w:type="character" w:customStyle="1" w:styleId="Heading5Char">
    <w:name w:val="Heading 5 Char"/>
    <w:basedOn w:val="DefaultParagraphFont"/>
    <w:link w:val="Heading5"/>
    <w:uiPriority w:val="9"/>
    <w:semiHidden/>
    <w:rsid w:val="0079411B"/>
    <w:rPr>
      <w:rFonts w:asciiTheme="majorHAnsi" w:eastAsiaTheme="majorEastAsia" w:hAnsiTheme="majorHAnsi" w:cstheme="majorBidi"/>
      <w:color w:val="345945"/>
      <w:sz w:val="24"/>
      <w:szCs w:val="24"/>
    </w:rPr>
  </w:style>
  <w:style w:type="numbering" w:customStyle="1" w:styleId="CurrentList8">
    <w:name w:val="Current List8"/>
    <w:uiPriority w:val="99"/>
    <w:rsid w:val="00113702"/>
    <w:pPr>
      <w:numPr>
        <w:numId w:val="18"/>
      </w:numPr>
    </w:pPr>
  </w:style>
  <w:style w:type="numbering" w:customStyle="1" w:styleId="CurrentList9">
    <w:name w:val="Current List9"/>
    <w:uiPriority w:val="99"/>
    <w:rsid w:val="00F07DFE"/>
    <w:pPr>
      <w:numPr>
        <w:numId w:val="20"/>
      </w:numPr>
    </w:pPr>
  </w:style>
  <w:style w:type="numbering" w:customStyle="1" w:styleId="CurrentList10">
    <w:name w:val="Current List10"/>
    <w:uiPriority w:val="99"/>
    <w:rsid w:val="00F07DFE"/>
    <w:pPr>
      <w:numPr>
        <w:numId w:val="21"/>
      </w:numPr>
    </w:pPr>
  </w:style>
  <w:style w:type="numbering" w:customStyle="1" w:styleId="CurrentList11">
    <w:name w:val="Current List11"/>
    <w:uiPriority w:val="99"/>
    <w:rsid w:val="00932B6E"/>
    <w:pPr>
      <w:numPr>
        <w:numId w:val="22"/>
      </w:numPr>
    </w:pPr>
  </w:style>
  <w:style w:type="paragraph" w:customStyle="1" w:styleId="Footertitle">
    <w:name w:val="Footer title"/>
    <w:basedOn w:val="Footer"/>
    <w:qFormat/>
    <w:rsid w:val="000C1073"/>
    <w:pPr>
      <w:autoSpaceDE/>
      <w:autoSpaceDN/>
      <w:adjustRightInd/>
      <w:spacing w:before="120"/>
      <w:textAlignment w:val="auto"/>
    </w:pPr>
    <w:rPr>
      <w:rFonts w:cstheme="minorBidi"/>
      <w:color w:val="345945"/>
      <w:sz w:val="18"/>
      <w:szCs w:val="20"/>
    </w:rPr>
  </w:style>
  <w:style w:type="paragraph" w:customStyle="1" w:styleId="Strong1">
    <w:name w:val="Strong1"/>
    <w:basedOn w:val="BasicParagraph"/>
    <w:next w:val="Normal"/>
    <w:link w:val="strongChar"/>
    <w:qFormat/>
    <w:rsid w:val="00C21C6F"/>
    <w:pPr>
      <w:spacing w:after="240"/>
    </w:pPr>
    <w:rPr>
      <w:rFonts w:ascii="Open Sans" w:hAnsi="Open Sans" w:cs="Open Sans"/>
      <w:b/>
      <w:bCs/>
      <w:color w:val="152137"/>
    </w:rPr>
  </w:style>
  <w:style w:type="character" w:customStyle="1" w:styleId="strongChar">
    <w:name w:val="strong Char"/>
    <w:basedOn w:val="BasicParagraphChar"/>
    <w:link w:val="Strong1"/>
    <w:rsid w:val="00C21C6F"/>
    <w:rPr>
      <w:rFonts w:ascii="Open Sans" w:hAnsi="Open Sans" w:cs="Open Sans"/>
      <w:b/>
      <w:bCs/>
      <w:color w:val="152137"/>
      <w:sz w:val="24"/>
      <w:szCs w:val="24"/>
    </w:rPr>
  </w:style>
  <w:style w:type="character" w:styleId="PlaceholderText">
    <w:name w:val="Placeholder Text"/>
    <w:basedOn w:val="DefaultParagraphFont"/>
    <w:uiPriority w:val="99"/>
    <w:semiHidden/>
    <w:rsid w:val="00A25891"/>
    <w:rPr>
      <w:color w:val="808080"/>
    </w:rPr>
  </w:style>
  <w:style w:type="character" w:customStyle="1" w:styleId="normaltextrun">
    <w:name w:val="normaltextrun"/>
    <w:basedOn w:val="DefaultParagraphFont"/>
    <w:rsid w:val="00FB6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1842">
      <w:bodyDiv w:val="1"/>
      <w:marLeft w:val="0"/>
      <w:marRight w:val="0"/>
      <w:marTop w:val="0"/>
      <w:marBottom w:val="0"/>
      <w:divBdr>
        <w:top w:val="none" w:sz="0" w:space="0" w:color="auto"/>
        <w:left w:val="none" w:sz="0" w:space="0" w:color="auto"/>
        <w:bottom w:val="none" w:sz="0" w:space="0" w:color="auto"/>
        <w:right w:val="none" w:sz="0" w:space="0" w:color="auto"/>
      </w:divBdr>
    </w:div>
    <w:div w:id="68814404">
      <w:bodyDiv w:val="1"/>
      <w:marLeft w:val="0"/>
      <w:marRight w:val="0"/>
      <w:marTop w:val="0"/>
      <w:marBottom w:val="0"/>
      <w:divBdr>
        <w:top w:val="none" w:sz="0" w:space="0" w:color="auto"/>
        <w:left w:val="none" w:sz="0" w:space="0" w:color="auto"/>
        <w:bottom w:val="none" w:sz="0" w:space="0" w:color="auto"/>
        <w:right w:val="none" w:sz="0" w:space="0" w:color="auto"/>
      </w:divBdr>
      <w:divsChild>
        <w:div w:id="670983704">
          <w:marLeft w:val="446"/>
          <w:marRight w:val="0"/>
          <w:marTop w:val="200"/>
          <w:marBottom w:val="0"/>
          <w:divBdr>
            <w:top w:val="none" w:sz="0" w:space="0" w:color="auto"/>
            <w:left w:val="none" w:sz="0" w:space="0" w:color="auto"/>
            <w:bottom w:val="none" w:sz="0" w:space="0" w:color="auto"/>
            <w:right w:val="none" w:sz="0" w:space="0" w:color="auto"/>
          </w:divBdr>
        </w:div>
        <w:div w:id="975373213">
          <w:marLeft w:val="446"/>
          <w:marRight w:val="0"/>
          <w:marTop w:val="200"/>
          <w:marBottom w:val="0"/>
          <w:divBdr>
            <w:top w:val="none" w:sz="0" w:space="0" w:color="auto"/>
            <w:left w:val="none" w:sz="0" w:space="0" w:color="auto"/>
            <w:bottom w:val="none" w:sz="0" w:space="0" w:color="auto"/>
            <w:right w:val="none" w:sz="0" w:space="0" w:color="auto"/>
          </w:divBdr>
        </w:div>
        <w:div w:id="2071999488">
          <w:marLeft w:val="446"/>
          <w:marRight w:val="0"/>
          <w:marTop w:val="200"/>
          <w:marBottom w:val="0"/>
          <w:divBdr>
            <w:top w:val="none" w:sz="0" w:space="0" w:color="auto"/>
            <w:left w:val="none" w:sz="0" w:space="0" w:color="auto"/>
            <w:bottom w:val="none" w:sz="0" w:space="0" w:color="auto"/>
            <w:right w:val="none" w:sz="0" w:space="0" w:color="auto"/>
          </w:divBdr>
        </w:div>
      </w:divsChild>
    </w:div>
    <w:div w:id="638145808">
      <w:bodyDiv w:val="1"/>
      <w:marLeft w:val="0"/>
      <w:marRight w:val="0"/>
      <w:marTop w:val="0"/>
      <w:marBottom w:val="0"/>
      <w:divBdr>
        <w:top w:val="none" w:sz="0" w:space="0" w:color="auto"/>
        <w:left w:val="none" w:sz="0" w:space="0" w:color="auto"/>
        <w:bottom w:val="none" w:sz="0" w:space="0" w:color="auto"/>
        <w:right w:val="none" w:sz="0" w:space="0" w:color="auto"/>
      </w:divBdr>
    </w:div>
    <w:div w:id="866722748">
      <w:bodyDiv w:val="1"/>
      <w:marLeft w:val="0"/>
      <w:marRight w:val="0"/>
      <w:marTop w:val="0"/>
      <w:marBottom w:val="0"/>
      <w:divBdr>
        <w:top w:val="none" w:sz="0" w:space="0" w:color="auto"/>
        <w:left w:val="none" w:sz="0" w:space="0" w:color="auto"/>
        <w:bottom w:val="none" w:sz="0" w:space="0" w:color="auto"/>
        <w:right w:val="none" w:sz="0" w:space="0" w:color="auto"/>
      </w:divBdr>
    </w:div>
    <w:div w:id="1226066080">
      <w:bodyDiv w:val="1"/>
      <w:marLeft w:val="0"/>
      <w:marRight w:val="0"/>
      <w:marTop w:val="0"/>
      <w:marBottom w:val="0"/>
      <w:divBdr>
        <w:top w:val="none" w:sz="0" w:space="0" w:color="auto"/>
        <w:left w:val="none" w:sz="0" w:space="0" w:color="auto"/>
        <w:bottom w:val="none" w:sz="0" w:space="0" w:color="auto"/>
        <w:right w:val="none" w:sz="0" w:space="0" w:color="auto"/>
      </w:divBdr>
    </w:div>
    <w:div w:id="1297108011">
      <w:bodyDiv w:val="1"/>
      <w:marLeft w:val="0"/>
      <w:marRight w:val="0"/>
      <w:marTop w:val="0"/>
      <w:marBottom w:val="0"/>
      <w:divBdr>
        <w:top w:val="none" w:sz="0" w:space="0" w:color="auto"/>
        <w:left w:val="none" w:sz="0" w:space="0" w:color="auto"/>
        <w:bottom w:val="none" w:sz="0" w:space="0" w:color="auto"/>
        <w:right w:val="none" w:sz="0" w:space="0" w:color="auto"/>
      </w:divBdr>
    </w:div>
    <w:div w:id="1510481281">
      <w:bodyDiv w:val="1"/>
      <w:marLeft w:val="0"/>
      <w:marRight w:val="0"/>
      <w:marTop w:val="0"/>
      <w:marBottom w:val="0"/>
      <w:divBdr>
        <w:top w:val="none" w:sz="0" w:space="0" w:color="auto"/>
        <w:left w:val="none" w:sz="0" w:space="0" w:color="auto"/>
        <w:bottom w:val="none" w:sz="0" w:space="0" w:color="auto"/>
        <w:right w:val="none" w:sz="0" w:space="0" w:color="auto"/>
      </w:divBdr>
    </w:div>
    <w:div w:id="17793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homeshareuk.org/(insert%20url%20her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omeshareuk.org/(insert%20url%20her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homeshareuk.org/(insert"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fox\Documents\FeedbackHub\Custom%20Office%20Templates\standard%20SLP%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omeshareuk.org" TargetMode="External"/><Relationship Id="rId4" Type="http://schemas.openxmlformats.org/officeDocument/2006/relationships/hyperlink" Target="http://www.sharedlivesplus.org.uk"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EDB39E4BD2442CB61EB827CBA68DF0"/>
        <w:category>
          <w:name w:val="General"/>
          <w:gallery w:val="placeholder"/>
        </w:category>
        <w:types>
          <w:type w:val="bbPlcHdr"/>
        </w:types>
        <w:behaviors>
          <w:behavior w:val="content"/>
        </w:behaviors>
        <w:guid w:val="{061B03E5-EF69-4076-B670-A2D79B72E569}"/>
      </w:docPartPr>
      <w:docPartBody>
        <w:p w:rsidR="00A15328" w:rsidRDefault="008F2E14" w:rsidP="008F2E14">
          <w:pPr>
            <w:pStyle w:val="1AEDB39E4BD2442CB61EB827CBA68DF0"/>
          </w:pPr>
          <w:r w:rsidRPr="00064C55">
            <w:rPr>
              <w:rFonts w:ascii="Asap" w:hAnsi="Asap" w:cs="Open Sans"/>
              <w:b/>
              <w:bCs/>
              <w:color w:val="152137"/>
              <w:sz w:val="20"/>
              <w:szCs w:val="20"/>
            </w:rPr>
            <w:t>Shared Lives</w:t>
          </w:r>
          <w:r w:rsidRPr="000C6226">
            <w:rPr>
              <w:rFonts w:ascii="Asap" w:hAnsi="Asap" w:cs="Open Sans"/>
              <w:b/>
              <w:bCs/>
              <w:color w:val="44546A" w:themeColor="text2"/>
              <w:sz w:val="20"/>
              <w:szCs w:val="20"/>
            </w:rPr>
            <w:t xml:space="preserve"> </w:t>
          </w:r>
          <w:r w:rsidRPr="00064C55">
            <w:rPr>
              <w:rFonts w:ascii="Asap" w:hAnsi="Asap" w:cs="Open Sans"/>
              <w:b/>
              <w:bCs/>
              <w:color w:val="47A573"/>
              <w:sz w:val="20"/>
              <w:szCs w:val="20"/>
            </w:rPr>
            <w:t xml:space="preserve">Plus </w:t>
          </w:r>
          <w:hyperlink r:id="rId4" w:history="1">
            <w:r w:rsidRPr="000C6226">
              <w:rPr>
                <w:rStyle w:val="Hyperlink"/>
                <w:rFonts w:ascii="Open Sans" w:hAnsi="Open Sans" w:cs="Open Sans"/>
                <w:bCs/>
                <w:sz w:val="18"/>
                <w:szCs w:val="20"/>
              </w:rPr>
              <w:t>www.sharedlivesplus.org.uk</w:t>
            </w:r>
          </w:hyperlink>
          <w:r w:rsidRPr="000C6226">
            <w:rPr>
              <w:rFonts w:ascii="Open Sans" w:hAnsi="Open Sans" w:cs="Open Sans"/>
              <w:bCs/>
              <w:color w:val="44546A" w:themeColor="text2"/>
              <w:sz w:val="18"/>
              <w:szCs w:val="20"/>
            </w:rPr>
            <w:t xml:space="preserve"> </w:t>
          </w:r>
          <w:hyperlink r:id="rId5" w:history="1">
            <w:r w:rsidRPr="000C6226">
              <w:rPr>
                <w:rStyle w:val="Hyperlink"/>
                <w:rFonts w:ascii="Open Sans" w:hAnsi="Open Sans" w:cs="Open Sans"/>
                <w:bCs/>
                <w:sz w:val="18"/>
                <w:szCs w:val="20"/>
              </w:rPr>
              <w:t>www.homeshareuk.org</w:t>
            </w:r>
          </w:hyperlink>
          <w:r w:rsidRPr="000C6226">
            <w:rPr>
              <w:rFonts w:ascii="Asap" w:hAnsi="Asap" w:cs="Open Sans"/>
              <w:b/>
              <w:bCs/>
              <w:color w:val="44546A" w:themeColor="text2"/>
              <w:sz w:val="18"/>
              <w:szCs w:val="20"/>
            </w:rPr>
            <w:t xml:space="preserve"> </w:t>
          </w:r>
          <w:r>
            <w:rPr>
              <w:rFonts w:ascii="Asap" w:hAnsi="Asap" w:cs="Open Sans"/>
              <w:b/>
              <w:bCs/>
              <w:color w:val="44546A" w:themeColor="text2"/>
              <w:sz w:val="18"/>
              <w:szCs w:val="20"/>
            </w:rPr>
            <w:t xml:space="preserve"> </w:t>
          </w:r>
          <w:r>
            <w:rPr>
              <w:rFonts w:ascii="Open Sans" w:hAnsi="Open Sans" w:cs="Open Sans"/>
              <w:color w:val="000000" w:themeColor="text1"/>
              <w:sz w:val="18"/>
              <w:szCs w:val="20"/>
            </w:rPr>
            <w:tab/>
          </w:r>
          <w:r>
            <w:rPr>
              <w:rFonts w:ascii="Open Sans" w:hAnsi="Open Sans" w:cs="Open Sans"/>
              <w:color w:val="000000" w:themeColor="text1"/>
              <w:sz w:val="18"/>
              <w:szCs w:val="20"/>
            </w:rPr>
            <w:tab/>
          </w:r>
          <w:r>
            <w:rPr>
              <w:rFonts w:ascii="Open Sans" w:hAnsi="Open Sans" w:cs="Open Sans"/>
              <w:color w:val="000000" w:themeColor="text1"/>
              <w:sz w:val="18"/>
              <w:szCs w:val="20"/>
            </w:rPr>
            <w:tab/>
            <w:t xml:space="preserve">           </w:t>
          </w:r>
          <w:r w:rsidRPr="009A5BA0">
            <w:rPr>
              <w:rFonts w:ascii="Open Sans" w:hAnsi="Open Sans" w:cs="Open Sans"/>
              <w:color w:val="000000" w:themeColor="text1"/>
              <w:sz w:val="18"/>
              <w:szCs w:val="20"/>
            </w:rPr>
            <w:t xml:space="preserve">Company number 4511426 Reg Charity number (England and Wales) 1095562 </w:t>
          </w:r>
          <w:r>
            <w:rPr>
              <w:rFonts w:ascii="Open Sans" w:hAnsi="Open Sans" w:cs="Open Sans"/>
              <w:color w:val="000000" w:themeColor="text1"/>
              <w:sz w:val="18"/>
              <w:szCs w:val="20"/>
            </w:rPr>
            <w:t xml:space="preserve"> </w:t>
          </w:r>
          <w:r>
            <w:rPr>
              <w:rFonts w:ascii="Open Sans" w:hAnsi="Open Sans" w:cs="Open Sans"/>
              <w:color w:val="000000" w:themeColor="text1"/>
              <w:sz w:val="18"/>
              <w:szCs w:val="20"/>
            </w:rPr>
            <w:tab/>
          </w:r>
          <w:r>
            <w:rPr>
              <w:rFonts w:ascii="Open Sans" w:hAnsi="Open Sans" w:cs="Open Sans"/>
              <w:color w:val="000000" w:themeColor="text1"/>
              <w:sz w:val="18"/>
              <w:szCs w:val="20"/>
            </w:rPr>
            <w:tab/>
          </w:r>
          <w:r>
            <w:rPr>
              <w:rFonts w:ascii="Open Sans" w:hAnsi="Open Sans" w:cs="Open Sans"/>
              <w:color w:val="000000" w:themeColor="text1"/>
              <w:sz w:val="18"/>
              <w:szCs w:val="20"/>
            </w:rPr>
            <w:tab/>
            <w:t xml:space="preserve">      </w:t>
          </w:r>
          <w:r w:rsidRPr="009A5BA0">
            <w:rPr>
              <w:rFonts w:ascii="Open Sans" w:hAnsi="Open Sans" w:cs="Open Sans"/>
              <w:color w:val="000000" w:themeColor="text1"/>
              <w:sz w:val="18"/>
              <w:szCs w:val="20"/>
            </w:rPr>
            <w:t>Reg Charity No (Scotland) SC042743</w:t>
          </w:r>
          <w:r>
            <w:rPr>
              <w:rFonts w:ascii="Open Sans" w:hAnsi="Open Sans" w:cs="Open Sans"/>
              <w:color w:val="000000" w:themeColor="text1"/>
              <w:sz w:val="18"/>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sap SemiBold">
    <w:altName w:val="Calibri"/>
    <w:charset w:val="00"/>
    <w:family w:val="auto"/>
    <w:pitch w:val="variable"/>
    <w:sig w:usb0="A00000FF" w:usb1="5000207B" w:usb2="00000000" w:usb3="00000000" w:csb0="00000193" w:csb1="00000000"/>
  </w:font>
  <w:font w:name="Asap">
    <w:altName w:val="Calibri"/>
    <w:charset w:val="00"/>
    <w:family w:val="auto"/>
    <w:pitch w:val="variable"/>
    <w:sig w:usb0="A00000FF" w:usb1="5000207B" w:usb2="00000000" w:usb3="00000000" w:csb0="000001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65"/>
    <w:rsid w:val="00067CD3"/>
    <w:rsid w:val="001376EF"/>
    <w:rsid w:val="00143C06"/>
    <w:rsid w:val="00147208"/>
    <w:rsid w:val="001E62E2"/>
    <w:rsid w:val="00250B87"/>
    <w:rsid w:val="002F1C99"/>
    <w:rsid w:val="003C0852"/>
    <w:rsid w:val="00634CBF"/>
    <w:rsid w:val="0070653B"/>
    <w:rsid w:val="008F2E14"/>
    <w:rsid w:val="00980995"/>
    <w:rsid w:val="00A15328"/>
    <w:rsid w:val="00B24F00"/>
    <w:rsid w:val="00DE3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E14"/>
    <w:rPr>
      <w:color w:val="808080"/>
    </w:rPr>
  </w:style>
  <w:style w:type="character" w:styleId="Hyperlink">
    <w:name w:val="Hyperlink"/>
    <w:basedOn w:val="DefaultParagraphFont"/>
    <w:uiPriority w:val="99"/>
    <w:unhideWhenUsed/>
    <w:rsid w:val="008F2E14"/>
    <w:rPr>
      <w:color w:val="0563C1" w:themeColor="hyperlink"/>
      <w:u w:val="single"/>
    </w:rPr>
  </w:style>
  <w:style w:type="paragraph" w:customStyle="1" w:styleId="1AEDB39E4BD2442CB61EB827CBA68DF0">
    <w:name w:val="1AEDB39E4BD2442CB61EB827CBA68DF0"/>
    <w:rsid w:val="008F2E14"/>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rgbClr val="152137"/>
      </a:dk1>
      <a:lt1>
        <a:srgbClr val="FFFAEC"/>
      </a:lt1>
      <a:dk2>
        <a:srgbClr val="7DD8A6"/>
      </a:dk2>
      <a:lt2>
        <a:srgbClr val="F3D561"/>
      </a:lt2>
      <a:accent1>
        <a:srgbClr val="7DD8A6"/>
      </a:accent1>
      <a:accent2>
        <a:srgbClr val="B5E8CA"/>
      </a:accent2>
      <a:accent3>
        <a:srgbClr val="47A573"/>
      </a:accent3>
      <a:accent4>
        <a:srgbClr val="345945"/>
      </a:accent4>
      <a:accent5>
        <a:srgbClr val="FFFFFF"/>
      </a:accent5>
      <a:accent6>
        <a:srgbClr val="F3D561"/>
      </a:accent6>
      <a:hlink>
        <a:srgbClr val="152037"/>
      </a:hlink>
      <a:folHlink>
        <a:srgbClr val="9885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BD44328D7F9B4D9CC02A66616C2397" ma:contentTypeVersion="16" ma:contentTypeDescription="Create a new document." ma:contentTypeScope="" ma:versionID="d69751772ccd82abc7c6cd930e0a20ce">
  <xsd:schema xmlns:xsd="http://www.w3.org/2001/XMLSchema" xmlns:xs="http://www.w3.org/2001/XMLSchema" xmlns:p="http://schemas.microsoft.com/office/2006/metadata/properties" xmlns:ns2="e39c9a58-e642-4589-a298-b7315bf80af5" xmlns:ns3="9ea7432b-0bec-4d6c-acd2-321c155a3238" targetNamespace="http://schemas.microsoft.com/office/2006/metadata/properties" ma:root="true" ma:fieldsID="7635b7084136c5f440ce1de50f870739" ns2:_="" ns3:_="">
    <xsd:import namespace="e39c9a58-e642-4589-a298-b7315bf80af5"/>
    <xsd:import namespace="9ea7432b-0bec-4d6c-acd2-321c155a32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c9a58-e642-4589-a298-b7315bf80a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4aae22f-ee9b-4cf5-be78-e8d1d14e31eb}" ma:internalName="TaxCatchAll" ma:showField="CatchAllData" ma:web="e39c9a58-e642-4589-a298-b7315bf80a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a7432b-0bec-4d6c-acd2-321c155a32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b86239-d4ae-4183-8e88-4f7c6667d7d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a7432b-0bec-4d6c-acd2-321c155a3238">
      <Terms xmlns="http://schemas.microsoft.com/office/infopath/2007/PartnerControls"/>
    </lcf76f155ced4ddcb4097134ff3c332f>
    <TaxCatchAll xmlns="e39c9a58-e642-4589-a298-b7315bf80af5" xsi:nil="true"/>
  </documentManagement>
</p:properties>
</file>

<file path=customXml/itemProps1.xml><?xml version="1.0" encoding="utf-8"?>
<ds:datastoreItem xmlns:ds="http://schemas.openxmlformats.org/officeDocument/2006/customXml" ds:itemID="{098CE84C-B84D-4A70-8FC2-E8B154DD8C7C}">
  <ds:schemaRefs>
    <ds:schemaRef ds:uri="http://schemas.openxmlformats.org/officeDocument/2006/bibliography"/>
  </ds:schemaRefs>
</ds:datastoreItem>
</file>

<file path=customXml/itemProps2.xml><?xml version="1.0" encoding="utf-8"?>
<ds:datastoreItem xmlns:ds="http://schemas.openxmlformats.org/officeDocument/2006/customXml" ds:itemID="{B511A1D0-E7E8-476E-B21F-4BBFE8CFC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c9a58-e642-4589-a298-b7315bf80af5"/>
    <ds:schemaRef ds:uri="9ea7432b-0bec-4d6c-acd2-321c155a3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C6AF19-63BE-446F-96CE-C27935A31A57}">
  <ds:schemaRefs>
    <ds:schemaRef ds:uri="http://schemas.microsoft.com/sharepoint/v3/contenttype/forms"/>
  </ds:schemaRefs>
</ds:datastoreItem>
</file>

<file path=customXml/itemProps4.xml><?xml version="1.0" encoding="utf-8"?>
<ds:datastoreItem xmlns:ds="http://schemas.openxmlformats.org/officeDocument/2006/customXml" ds:itemID="{BE398E36-43DE-4238-BA03-987EA1624A39}">
  <ds:schemaRefs>
    <ds:schemaRef ds:uri="http://schemas.microsoft.com/office/2006/metadata/properties"/>
    <ds:schemaRef ds:uri="http://schemas.microsoft.com/office/infopath/2007/PartnerControls"/>
    <ds:schemaRef ds:uri="9ea7432b-0bec-4d6c-acd2-321c155a3238"/>
    <ds:schemaRef ds:uri="e39c9a58-e642-4589-a298-b7315bf80af5"/>
  </ds:schemaRefs>
</ds:datastoreItem>
</file>

<file path=docProps/app.xml><?xml version="1.0" encoding="utf-8"?>
<Properties xmlns="http://schemas.openxmlformats.org/officeDocument/2006/extended-properties" xmlns:vt="http://schemas.openxmlformats.org/officeDocument/2006/docPropsVTypes">
  <Template>standard SLP template</Template>
  <TotalTime>5</TotalTime>
  <Pages>1</Pages>
  <Words>685</Words>
  <Characters>3605</Characters>
  <Application>Microsoft Office Word</Application>
  <DocSecurity>0</DocSecurity>
  <Lines>90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Fox</dc:creator>
  <cp:keywords/>
  <dc:description/>
  <cp:lastModifiedBy>Joanne Mountfort</cp:lastModifiedBy>
  <cp:revision>6</cp:revision>
  <cp:lastPrinted>2022-05-27T11:59:00Z</cp:lastPrinted>
  <dcterms:created xsi:type="dcterms:W3CDTF">2022-09-14T07:54:00Z</dcterms:created>
  <dcterms:modified xsi:type="dcterms:W3CDTF">2022-09-22T16:36:00Z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0x0101005DBD44328D7F9B4D9CC02A66616C2397</vt:lpwstr>
  </property>
  <property fmtid="{D5CDD505-2E9C-101B-9397-08002B2CF9AE}" pid="3" name="Order">
    <vt:r8>800</vt:r8>
  </property>
  <property fmtid="{D5CDD505-2E9C-101B-9397-08002B2CF9AE}" pid="4" name="MediaServiceImageTags">
    <vt:lpwstr/>
  </property>
  <property fmtid="{D5CDD505-2E9C-101B-9397-08002B2CF9AE}" pid="5" name="GrammarlyDocumentId">
    <vt:lpwstr>e4ef40b0a3b99a69f4d12ab6baaf4b64c8b96765c261eb898ffb8b51b5ef6af2</vt:lpwstr>
  </property>
</Properties>
</file>