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EC89" w14:textId="77777777" w:rsidR="00085123" w:rsidRDefault="00085123" w:rsidP="00085123">
      <w:pPr>
        <w:pStyle w:val="Title"/>
        <w:jc w:val="right"/>
      </w:pPr>
      <w:bookmarkStart w:id="0" w:name="_Toc101883277"/>
      <w:bookmarkStart w:id="1" w:name="_Toc101871674"/>
      <w:bookmarkStart w:id="2" w:name="_Toc4055427"/>
      <w:bookmarkEnd w:id="0"/>
      <w:r>
        <w:t>Insert Org Name Here</w:t>
      </w:r>
    </w:p>
    <w:p w14:paraId="7A2AFD29" w14:textId="77777777" w:rsidR="00085123" w:rsidRPr="00073E07" w:rsidRDefault="00085123" w:rsidP="00085123">
      <w:pPr>
        <w:pStyle w:val="Heading2"/>
        <w:jc w:val="right"/>
        <w:rPr>
          <w:sz w:val="32"/>
          <w:szCs w:val="32"/>
        </w:rPr>
      </w:pPr>
      <w:r w:rsidRPr="00F4609C">
        <w:rPr>
          <w:noProof/>
        </w:rPr>
        <w:drawing>
          <wp:anchor distT="0" distB="0" distL="114300" distR="114300" simplePos="0" relativeHeight="251659264" behindDoc="1" locked="0" layoutInCell="1" allowOverlap="1" wp14:anchorId="65659FD6" wp14:editId="06B1B87A">
            <wp:simplePos x="0" y="0"/>
            <wp:positionH relativeFrom="margin">
              <wp:align>right</wp:align>
            </wp:positionH>
            <wp:positionV relativeFrom="paragraph">
              <wp:posOffset>274320</wp:posOffset>
            </wp:positionV>
            <wp:extent cx="6188710" cy="291465"/>
            <wp:effectExtent l="0" t="0" r="254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insert Org address here</w:t>
      </w:r>
    </w:p>
    <w:tbl>
      <w:tblPr>
        <w:tblStyle w:val="TableGrid"/>
        <w:tblpPr w:leftFromText="180" w:rightFromText="180" w:vertAnchor="text" w:horzAnchor="margin" w:tblpY="488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3607"/>
      </w:tblGrid>
      <w:tr w:rsidR="00085123" w14:paraId="3805A6CF" w14:textId="77777777" w:rsidTr="00FD7B30">
        <w:trPr>
          <w:trHeight w:val="1669"/>
        </w:trPr>
        <w:tc>
          <w:tcPr>
            <w:tcW w:w="6364" w:type="dxa"/>
          </w:tcPr>
          <w:bookmarkStart w:id="3" w:name="_Toc101883276"/>
          <w:p w14:paraId="5E3F1357" w14:textId="77777777" w:rsidR="00085123" w:rsidRPr="00073E07" w:rsidRDefault="00085123" w:rsidP="00FD7B30">
            <w:pPr>
              <w:pStyle w:val="Address"/>
            </w:pPr>
            <w:sdt>
              <w:sdtPr>
                <w:rPr>
                  <w:rFonts w:ascii="Arial" w:hAnsi="Arial" w:cs="Arial"/>
                </w:rPr>
                <w:id w:val="-1365593082"/>
                <w:placeholder>
                  <w:docPart w:val="DA1B6568A65B4C30AD9B6C0F6A95DBEA"/>
                </w:placeholder>
              </w:sdtPr>
              <w:sdtEndPr>
                <w:rPr>
                  <w:rFonts w:ascii="Open Sans" w:hAnsi="Open Sans" w:cs="Open Sans"/>
                </w:rPr>
              </w:sdtEndPr>
              <w:sdtContent>
                <w:r w:rsidRPr="00073E07">
                  <w:t>Recipient name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-753818046"/>
              <w:placeholder>
                <w:docPart w:val="DA1B6568A65B4C30AD9B6C0F6A95DBEA"/>
              </w:placeholder>
            </w:sdtPr>
            <w:sdtContent>
              <w:p w14:paraId="34D5DDC7" w14:textId="77777777" w:rsidR="00085123" w:rsidRPr="00073E07" w:rsidRDefault="00085123" w:rsidP="00FD7B30">
                <w:pPr>
                  <w:pStyle w:val="Address"/>
                </w:pPr>
                <w:r w:rsidRPr="00073E07">
                  <w:t>Address line 1</w:t>
                </w:r>
              </w:p>
              <w:p w14:paraId="0BA9E7B9" w14:textId="77777777" w:rsidR="00085123" w:rsidRPr="00073E07" w:rsidRDefault="00085123" w:rsidP="00FD7B30">
                <w:pPr>
                  <w:pStyle w:val="Address"/>
                </w:pPr>
                <w:r w:rsidRPr="00073E07">
                  <w:t>Address line 2</w:t>
                </w:r>
              </w:p>
              <w:p w14:paraId="102B622D" w14:textId="77777777" w:rsidR="00085123" w:rsidRPr="00073E07" w:rsidRDefault="00085123" w:rsidP="00FD7B30">
                <w:pPr>
                  <w:pStyle w:val="Address"/>
                </w:pPr>
                <w:r w:rsidRPr="00073E07">
                  <w:t>City</w:t>
                </w:r>
              </w:p>
              <w:p w14:paraId="6B621423" w14:textId="77777777" w:rsidR="00085123" w:rsidRPr="00073E07" w:rsidRDefault="00085123" w:rsidP="00FD7B30">
                <w:pPr>
                  <w:pStyle w:val="Address"/>
                </w:pPr>
                <w:r w:rsidRPr="00073E07">
                  <w:t xml:space="preserve">County </w:t>
                </w:r>
              </w:p>
              <w:p w14:paraId="2CAB80F8" w14:textId="77777777" w:rsidR="00085123" w:rsidRPr="00BE2345" w:rsidRDefault="00085123" w:rsidP="00FD7B30">
                <w:pPr>
                  <w:pStyle w:val="Address"/>
                  <w:rPr>
                    <w:rFonts w:ascii="Arial" w:hAnsi="Arial" w:cs="Arial"/>
                  </w:rPr>
                </w:pPr>
                <w:r w:rsidRPr="00073E07">
                  <w:t>Postcode</w:t>
                </w:r>
              </w:p>
            </w:sdtContent>
          </w:sdt>
          <w:p w14:paraId="4A7F867B" w14:textId="77777777" w:rsidR="00085123" w:rsidRPr="00BE2345" w:rsidRDefault="00085123" w:rsidP="00FD7B30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607" w:type="dxa"/>
          </w:tcPr>
          <w:p w14:paraId="1956F51A" w14:textId="77777777" w:rsidR="00085123" w:rsidRPr="00073E07" w:rsidRDefault="00085123" w:rsidP="00FD7B30">
            <w:pPr>
              <w:pStyle w:val="Header"/>
              <w:jc w:val="right"/>
            </w:pPr>
            <w:r>
              <w:rPr>
                <w:color w:val="152137" w:themeColor="text1"/>
              </w:rPr>
              <w:t>Date: XXX</w:t>
            </w:r>
          </w:p>
        </w:tc>
      </w:tr>
      <w:tr w:rsidR="00085123" w14:paraId="73538015" w14:textId="77777777" w:rsidTr="00FD7B30">
        <w:trPr>
          <w:trHeight w:val="44"/>
        </w:trPr>
        <w:tc>
          <w:tcPr>
            <w:tcW w:w="6364" w:type="dxa"/>
          </w:tcPr>
          <w:p w14:paraId="4BDD2E29" w14:textId="77777777" w:rsidR="00085123" w:rsidRPr="00073E07" w:rsidRDefault="00085123" w:rsidP="00FD7B30">
            <w:pPr>
              <w:pStyle w:val="Address"/>
            </w:pPr>
            <w:r>
              <w:t>Dear Name</w:t>
            </w:r>
          </w:p>
        </w:tc>
        <w:tc>
          <w:tcPr>
            <w:tcW w:w="3607" w:type="dxa"/>
          </w:tcPr>
          <w:p w14:paraId="7F40C85C" w14:textId="77777777" w:rsidR="00085123" w:rsidRPr="00073E07" w:rsidRDefault="00085123" w:rsidP="00FD7B30">
            <w:pPr>
              <w:pStyle w:val="Header"/>
              <w:rPr>
                <w:color w:val="152137" w:themeColor="text1"/>
              </w:rPr>
            </w:pPr>
          </w:p>
        </w:tc>
      </w:tr>
      <w:bookmarkEnd w:id="1"/>
      <w:bookmarkEnd w:id="2"/>
      <w:bookmarkEnd w:id="3"/>
    </w:tbl>
    <w:p w14:paraId="03C88227" w14:textId="2F114D69" w:rsidR="00073E07" w:rsidRPr="00A42005" w:rsidRDefault="00073E07" w:rsidP="00A42005">
      <w:pPr>
        <w:pStyle w:val="Heading1"/>
        <w:rPr>
          <w:b w:val="0"/>
          <w:bCs/>
          <w:sz w:val="24"/>
          <w:szCs w:val="24"/>
        </w:rPr>
      </w:pPr>
    </w:p>
    <w:p w14:paraId="3E35C14C" w14:textId="77777777" w:rsidR="00073E07" w:rsidRPr="00BE2345" w:rsidRDefault="00073E07" w:rsidP="00073E07">
      <w:pPr>
        <w:spacing w:after="0"/>
        <w:rPr>
          <w:rFonts w:ascii="Arial" w:hAnsi="Arial" w:cs="Arial"/>
          <w:color w:val="152137" w:themeColor="text1"/>
        </w:rPr>
      </w:pPr>
    </w:p>
    <w:p w14:paraId="25EB8028" w14:textId="77777777" w:rsidR="008B588C" w:rsidRPr="008B588C" w:rsidRDefault="008B588C" w:rsidP="008B588C">
      <w:pPr>
        <w:spacing w:after="0"/>
        <w:rPr>
          <w:b/>
          <w:bCs/>
          <w:color w:val="C00000"/>
        </w:rPr>
      </w:pPr>
      <w:r w:rsidRPr="008B588C">
        <w:rPr>
          <w:b/>
          <w:bCs/>
          <w:color w:val="C00000"/>
        </w:rPr>
        <w:t>Overdue Account – Final Reminder</w:t>
      </w:r>
    </w:p>
    <w:p w14:paraId="56A04497" w14:textId="77777777" w:rsidR="008B588C" w:rsidRPr="008B588C" w:rsidRDefault="008B588C" w:rsidP="008B588C">
      <w:pPr>
        <w:spacing w:after="0"/>
        <w:rPr>
          <w:b/>
          <w:bCs/>
          <w:color w:val="152137" w:themeColor="text1"/>
        </w:rPr>
      </w:pPr>
    </w:p>
    <w:p w14:paraId="5D742853" w14:textId="77777777" w:rsidR="008B588C" w:rsidRPr="008B588C" w:rsidRDefault="008B588C" w:rsidP="008B588C">
      <w:pPr>
        <w:spacing w:after="0"/>
        <w:rPr>
          <w:b/>
          <w:bCs/>
          <w:color w:val="152137" w:themeColor="text1"/>
        </w:rPr>
      </w:pPr>
      <w:r w:rsidRPr="008B588C">
        <w:rPr>
          <w:b/>
          <w:bCs/>
          <w:color w:val="152137" w:themeColor="text1"/>
        </w:rPr>
        <w:t>Amount Outstanding: £</w:t>
      </w:r>
    </w:p>
    <w:p w14:paraId="4C3BDF54" w14:textId="6569FA10" w:rsidR="008B588C" w:rsidRPr="008B588C" w:rsidRDefault="008B588C" w:rsidP="008B588C">
      <w:pPr>
        <w:spacing w:after="0"/>
        <w:rPr>
          <w:b/>
          <w:bCs/>
          <w:color w:val="152137" w:themeColor="text1"/>
        </w:rPr>
      </w:pPr>
      <w:r w:rsidRPr="008B588C">
        <w:rPr>
          <w:b/>
          <w:bCs/>
          <w:color w:val="152137" w:themeColor="text1"/>
        </w:rPr>
        <w:t>Invoice Number(s)</w:t>
      </w:r>
      <w:r>
        <w:rPr>
          <w:b/>
          <w:bCs/>
          <w:color w:val="152137" w:themeColor="text1"/>
        </w:rPr>
        <w:t xml:space="preserve"> / Direct Debit Payment</w:t>
      </w:r>
      <w:r w:rsidRPr="008B588C">
        <w:rPr>
          <w:b/>
          <w:bCs/>
          <w:color w:val="152137" w:themeColor="text1"/>
        </w:rPr>
        <w:t>:</w:t>
      </w:r>
    </w:p>
    <w:p w14:paraId="2FF377ED" w14:textId="77777777" w:rsidR="008B588C" w:rsidRPr="008B588C" w:rsidRDefault="008B588C" w:rsidP="008B588C">
      <w:pPr>
        <w:spacing w:after="0"/>
        <w:rPr>
          <w:b/>
          <w:bCs/>
          <w:color w:val="152137" w:themeColor="text1"/>
        </w:rPr>
      </w:pPr>
    </w:p>
    <w:p w14:paraId="2A4C93D8" w14:textId="77777777" w:rsidR="008B588C" w:rsidRPr="008B588C" w:rsidRDefault="008B588C" w:rsidP="008B588C">
      <w:pPr>
        <w:spacing w:after="0"/>
        <w:rPr>
          <w:color w:val="152137" w:themeColor="text1"/>
        </w:rPr>
      </w:pPr>
      <w:r w:rsidRPr="008B588C">
        <w:rPr>
          <w:color w:val="152137" w:themeColor="text1"/>
        </w:rPr>
        <w:t>I am writing to inform you that despite several attempts to contact you regarding the above, you still owe [amount owed] as payment for [service] provided on [date]</w:t>
      </w:r>
    </w:p>
    <w:p w14:paraId="56D089A7" w14:textId="77777777" w:rsidR="008B588C" w:rsidRPr="008B588C" w:rsidRDefault="008B588C" w:rsidP="008B588C">
      <w:pPr>
        <w:spacing w:after="0"/>
        <w:rPr>
          <w:color w:val="152137" w:themeColor="text1"/>
        </w:rPr>
      </w:pPr>
    </w:p>
    <w:p w14:paraId="193DB0C0" w14:textId="11068240" w:rsidR="008B588C" w:rsidRPr="008B588C" w:rsidRDefault="008B588C" w:rsidP="008B588C">
      <w:pPr>
        <w:spacing w:after="0"/>
        <w:rPr>
          <w:color w:val="152137" w:themeColor="text1"/>
        </w:rPr>
      </w:pPr>
      <w:r w:rsidRPr="008B588C">
        <w:rPr>
          <w:color w:val="152137" w:themeColor="text1"/>
        </w:rPr>
        <w:t>The details of these services are included in [Invoice</w:t>
      </w:r>
      <w:r>
        <w:rPr>
          <w:color w:val="152137" w:themeColor="text1"/>
        </w:rPr>
        <w:t xml:space="preserve"> / Statement</w:t>
      </w:r>
      <w:r w:rsidRPr="008B588C">
        <w:rPr>
          <w:color w:val="152137" w:themeColor="text1"/>
        </w:rPr>
        <w:t>], a copy of which is attached to this letter.</w:t>
      </w:r>
    </w:p>
    <w:p w14:paraId="6EB26A7F" w14:textId="77777777" w:rsidR="008B588C" w:rsidRPr="008B588C" w:rsidRDefault="008B588C" w:rsidP="008B588C">
      <w:pPr>
        <w:spacing w:after="0"/>
        <w:rPr>
          <w:color w:val="152137" w:themeColor="text1"/>
        </w:rPr>
      </w:pPr>
    </w:p>
    <w:p w14:paraId="50673725" w14:textId="44B91657" w:rsidR="008B588C" w:rsidRPr="008B588C" w:rsidRDefault="008B588C" w:rsidP="008B588C">
      <w:pPr>
        <w:spacing w:after="0"/>
        <w:rPr>
          <w:color w:val="152137" w:themeColor="text1"/>
        </w:rPr>
      </w:pPr>
      <w:r w:rsidRPr="008B588C">
        <w:rPr>
          <w:color w:val="152137" w:themeColor="text1"/>
        </w:rPr>
        <w:t xml:space="preserve">The amount is now overdue by [time spent]. Failure to pay with immediate effect may result in </w:t>
      </w:r>
      <w:r w:rsidR="00085123">
        <w:rPr>
          <w:b/>
          <w:bCs/>
          <w:color w:val="FF0000"/>
        </w:rPr>
        <w:t>XXX</w:t>
      </w:r>
      <w:r w:rsidRPr="008B588C">
        <w:rPr>
          <w:color w:val="152137" w:themeColor="text1"/>
        </w:rPr>
        <w:t xml:space="preserve"> taking legal action to recover monies due</w:t>
      </w:r>
      <w:r>
        <w:rPr>
          <w:color w:val="152137" w:themeColor="text1"/>
        </w:rPr>
        <w:t xml:space="preserve"> and termination of your contract</w:t>
      </w:r>
      <w:r w:rsidRPr="008B588C">
        <w:rPr>
          <w:color w:val="152137" w:themeColor="text1"/>
        </w:rPr>
        <w:t>. This is a final reminder. Please be aware that incurring legal proceedings may result in you being liable for litigation fees</w:t>
      </w:r>
    </w:p>
    <w:p w14:paraId="6E8C05A0" w14:textId="77777777" w:rsidR="008B588C" w:rsidRDefault="008B588C" w:rsidP="008B588C">
      <w:pPr>
        <w:spacing w:after="0"/>
        <w:rPr>
          <w:rFonts w:ascii="Arial" w:hAnsi="Arial" w:cs="Arial"/>
          <w:color w:val="152137" w:themeColor="text1"/>
        </w:rPr>
      </w:pPr>
    </w:p>
    <w:p w14:paraId="4643F243" w14:textId="77777777" w:rsidR="00073E07" w:rsidRPr="00F97A65" w:rsidRDefault="00073E07" w:rsidP="00073E07">
      <w:pPr>
        <w:spacing w:after="0"/>
        <w:rPr>
          <w:color w:val="152137" w:themeColor="text1"/>
        </w:rPr>
      </w:pPr>
    </w:p>
    <w:p w14:paraId="7C17B5BF" w14:textId="77777777" w:rsidR="00073E07" w:rsidRPr="00F97A65" w:rsidRDefault="00073E07" w:rsidP="00073E07">
      <w:pPr>
        <w:spacing w:after="0"/>
        <w:rPr>
          <w:color w:val="152137" w:themeColor="text1"/>
        </w:rPr>
      </w:pPr>
    </w:p>
    <w:p w14:paraId="34A44B63" w14:textId="693D6022" w:rsidR="00073E07" w:rsidRDefault="00073E07" w:rsidP="00073E07">
      <w:pPr>
        <w:spacing w:after="0"/>
        <w:rPr>
          <w:color w:val="152137" w:themeColor="text1"/>
        </w:rPr>
      </w:pPr>
      <w:r w:rsidRPr="00F97A65">
        <w:rPr>
          <w:color w:val="152137" w:themeColor="text1"/>
        </w:rPr>
        <w:t>Yours Sincerely</w:t>
      </w:r>
    </w:p>
    <w:p w14:paraId="43EAEC34" w14:textId="1174B519" w:rsidR="00073E07" w:rsidRPr="00F97A65" w:rsidRDefault="00085123" w:rsidP="00073E07">
      <w:r>
        <w:rPr>
          <w:b/>
          <w:bCs/>
          <w:color w:val="FF0000"/>
        </w:rPr>
        <w:t xml:space="preserve">Insert your details </w:t>
      </w:r>
    </w:p>
    <w:sectPr w:rsidR="00073E07" w:rsidRPr="00F97A65" w:rsidSect="000976E7">
      <w:footerReference w:type="default" r:id="rId12"/>
      <w:footerReference w:type="first" r:id="rId13"/>
      <w:pgSz w:w="11906" w:h="16838"/>
      <w:pgMar w:top="1894" w:right="1080" w:bottom="1440" w:left="1080" w:header="708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76AA" w14:textId="77777777" w:rsidR="006B4326" w:rsidRDefault="006B4326" w:rsidP="00980270">
      <w:r>
        <w:separator/>
      </w:r>
    </w:p>
  </w:endnote>
  <w:endnote w:type="continuationSeparator" w:id="0">
    <w:p w14:paraId="15AF0ED8" w14:textId="77777777" w:rsidR="006B4326" w:rsidRDefault="006B4326" w:rsidP="0098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74624" behindDoc="0" locked="0" layoutInCell="1" allowOverlap="1" wp14:anchorId="5A0C8B90" wp14:editId="5E9C1111">
          <wp:simplePos x="0" y="0"/>
          <wp:positionH relativeFrom="page">
            <wp:posOffset>-1651000</wp:posOffset>
          </wp:positionH>
          <wp:positionV relativeFrom="paragraph">
            <wp:posOffset>317500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:lock w:val="contentLocked"/>
      <w15:appearance w15:val="hidden"/>
    </w:sdtPr>
    <w:sdtContent>
      <w:p w14:paraId="77896FB8" w14:textId="07E3161A" w:rsidR="00335B37" w:rsidRPr="009B3617" w:rsidRDefault="00335B37" w:rsidP="00335B37">
        <w:pPr>
          <w:pStyle w:val="Footer"/>
          <w:spacing w:line="360" w:lineRule="auto"/>
        </w:pPr>
        <w:r w:rsidRPr="00EA7B3A">
          <w:rPr>
            <w:b/>
            <w:bCs/>
            <w:sz w:val="28"/>
            <w:szCs w:val="28"/>
          </w:rPr>
          <w:t xml:space="preserve">Shared Lives </w:t>
        </w:r>
        <w:r w:rsidRPr="00EA7B3A">
          <w:rPr>
            <w:b/>
            <w:bCs/>
            <w:color w:val="47A573"/>
            <w:sz w:val="28"/>
            <w:szCs w:val="28"/>
          </w:rPr>
          <w:t>Plus</w:t>
        </w:r>
        <w:r>
          <w:rPr>
            <w:b/>
            <w:bCs/>
            <w:color w:val="47A573"/>
            <w:sz w:val="28"/>
            <w:szCs w:val="28"/>
          </w:rPr>
          <w:t xml:space="preserve">     </w:t>
        </w:r>
        <w:r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>
          <w:rPr>
            <w:b/>
            <w:bCs/>
            <w:color w:val="357B56" w:themeColor="accent3" w:themeShade="BF"/>
          </w:rPr>
          <w:t xml:space="preserve">     </w:t>
        </w:r>
      </w:p>
      <w:p w14:paraId="6E8FD123" w14:textId="77777777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335B37" w:rsidRPr="005B612E">
            <w:rPr>
              <w:rStyle w:val="Hyperlink"/>
            </w:rPr>
            <w:t>www.sharedlivesplus.org.uk</w:t>
          </w:r>
        </w:hyperlink>
        <w:r w:rsidR="00335B37">
          <w:t xml:space="preserve"> </w:t>
        </w:r>
        <w:hyperlink r:id="rId3" w:history="1">
          <w:r w:rsidR="00335B37" w:rsidRPr="005B612E">
            <w:rPr>
              <w:rStyle w:val="Hyperlink"/>
            </w:rPr>
            <w:t>http://www.homeshareuk.org</w:t>
          </w:r>
        </w:hyperlink>
        <w:r w:rsidR="00335B37">
          <w:t xml:space="preserve"> </w:t>
        </w:r>
      </w:p>
      <w:p w14:paraId="1E57301E" w14:textId="77777777" w:rsidR="00335B37" w:rsidRDefault="00335B37" w:rsidP="00335B37">
        <w:pPr>
          <w:pStyle w:val="Footer"/>
          <w:spacing w:line="360" w:lineRule="auto"/>
        </w:pPr>
        <w:r>
          <w:t>Company Number 4511426</w:t>
        </w:r>
      </w:p>
      <w:p w14:paraId="11DDA0E1" w14:textId="77777777" w:rsidR="00335B37" w:rsidRDefault="00335B37" w:rsidP="00335B37">
        <w:pPr>
          <w:pStyle w:val="Footer"/>
          <w:spacing w:line="360" w:lineRule="auto"/>
        </w:pPr>
        <w:r>
          <w:t>Reg Charity Number (England and Wales) 1095562</w:t>
        </w:r>
      </w:p>
      <w:p w14:paraId="7E719121" w14:textId="77777777" w:rsidR="00335B37" w:rsidRDefault="00335B37" w:rsidP="00335B37">
        <w:pPr>
          <w:pStyle w:val="Footer"/>
        </w:pPr>
        <w:r>
          <w:t>Reg Charity Number (Scotland) SC04274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B719" w14:textId="77777777" w:rsidR="006B4326" w:rsidRPr="00531E15" w:rsidRDefault="006B4326" w:rsidP="00980270">
      <w:pPr>
        <w:pStyle w:val="Footer"/>
      </w:pPr>
      <w:r>
        <w:rPr>
          <w:noProof/>
        </w:rPr>
        <w:drawing>
          <wp:inline distT="0" distB="0" distL="0" distR="0" wp14:anchorId="0F9A0EFB" wp14:editId="243D5EF2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259751D4" w14:textId="77777777" w:rsidR="006B4326" w:rsidRDefault="006B4326" w:rsidP="0098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0" type="#_x0000_t75" style="width:21.3pt;height:24.4pt" o:bullet="t">
        <v:imagedata r:id="rId1" o:title="Purple_bullet-09"/>
      </v:shape>
    </w:pict>
  </w:numPicBullet>
  <w:numPicBullet w:numPicBulletId="1">
    <w:pict>
      <v:shape id="_x0000_i1511" type="#_x0000_t75" style="width:8.75pt;height:10pt" o:bullet="t">
        <v:imagedata r:id="rId2" o:title="SLP bullet point-09"/>
      </v:shape>
    </w:pict>
  </w:numPicBullet>
  <w:numPicBullet w:numPicBulletId="2">
    <w:pict>
      <v:shape id="_x0000_i1512" type="#_x0000_t75" style="width:9.4pt;height:10pt" o:bullet="t">
        <v:imagedata r:id="rId3" o:title="Homeshare bullet point-25"/>
      </v:shape>
    </w:pict>
  </w:numPicBullet>
  <w:numPicBullet w:numPicBulletId="3">
    <w:pict>
      <v:shape id="_x0000_i1513" type="#_x0000_t75" style="width:3.75pt;height:3.75pt" o:bullet="t">
        <v:imagedata r:id="rId4" o:title="Homeshare bullet point-25-01"/>
      </v:shape>
    </w:pict>
  </w:numPicBullet>
  <w:numPicBullet w:numPicBulletId="4">
    <w:pict>
      <v:shape id="_x0000_i1514" type="#_x0000_t75" style="width:11.25pt;height:11.2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39BC"/>
    <w:multiLevelType w:val="hybridMultilevel"/>
    <w:tmpl w:val="1CE8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26FAB"/>
    <w:multiLevelType w:val="hybridMultilevel"/>
    <w:tmpl w:val="91EE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9"/>
  </w:num>
  <w:num w:numId="6" w16cid:durableId="351344528">
    <w:abstractNumId w:val="6"/>
  </w:num>
  <w:num w:numId="7" w16cid:durableId="1759785280">
    <w:abstractNumId w:val="22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5"/>
  </w:num>
  <w:num w:numId="11" w16cid:durableId="1349795935">
    <w:abstractNumId w:val="23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4"/>
  </w:num>
  <w:num w:numId="15" w16cid:durableId="313528945">
    <w:abstractNumId w:val="10"/>
  </w:num>
  <w:num w:numId="16" w16cid:durableId="1447308982">
    <w:abstractNumId w:val="16"/>
  </w:num>
  <w:num w:numId="17" w16cid:durableId="975643316">
    <w:abstractNumId w:val="20"/>
  </w:num>
  <w:num w:numId="18" w16cid:durableId="710568787">
    <w:abstractNumId w:val="21"/>
  </w:num>
  <w:num w:numId="19" w16cid:durableId="1465542701">
    <w:abstractNumId w:val="2"/>
  </w:num>
  <w:num w:numId="20" w16cid:durableId="1462923009">
    <w:abstractNumId w:val="3"/>
  </w:num>
  <w:num w:numId="21" w16cid:durableId="482743301">
    <w:abstractNumId w:val="0"/>
  </w:num>
  <w:num w:numId="22" w16cid:durableId="792359009">
    <w:abstractNumId w:val="11"/>
  </w:num>
  <w:num w:numId="23" w16cid:durableId="1550729562">
    <w:abstractNumId w:val="8"/>
  </w:num>
  <w:num w:numId="24" w16cid:durableId="638613389">
    <w:abstractNumId w:val="7"/>
  </w:num>
  <w:num w:numId="25" w16cid:durableId="1903297791">
    <w:abstractNumId w:val="19"/>
  </w:num>
  <w:num w:numId="26" w16cid:durableId="113799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413EE"/>
    <w:rsid w:val="00054E74"/>
    <w:rsid w:val="00061194"/>
    <w:rsid w:val="0006637C"/>
    <w:rsid w:val="00070600"/>
    <w:rsid w:val="00070F07"/>
    <w:rsid w:val="00073E07"/>
    <w:rsid w:val="00085123"/>
    <w:rsid w:val="000976E7"/>
    <w:rsid w:val="000B7222"/>
    <w:rsid w:val="000C1073"/>
    <w:rsid w:val="000C48FE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55E27"/>
    <w:rsid w:val="0015796B"/>
    <w:rsid w:val="0016109A"/>
    <w:rsid w:val="0017781E"/>
    <w:rsid w:val="001A10A8"/>
    <w:rsid w:val="001A1B92"/>
    <w:rsid w:val="001B3CAE"/>
    <w:rsid w:val="001E7256"/>
    <w:rsid w:val="001F415B"/>
    <w:rsid w:val="00217D62"/>
    <w:rsid w:val="002251C4"/>
    <w:rsid w:val="002277BE"/>
    <w:rsid w:val="0023293A"/>
    <w:rsid w:val="00244A37"/>
    <w:rsid w:val="0025181A"/>
    <w:rsid w:val="00261BEA"/>
    <w:rsid w:val="002C7DD7"/>
    <w:rsid w:val="002D0CA3"/>
    <w:rsid w:val="002D3C4B"/>
    <w:rsid w:val="00302750"/>
    <w:rsid w:val="00303C8F"/>
    <w:rsid w:val="00317EAC"/>
    <w:rsid w:val="00321F44"/>
    <w:rsid w:val="003274A3"/>
    <w:rsid w:val="00335B37"/>
    <w:rsid w:val="003A56A4"/>
    <w:rsid w:val="003B4414"/>
    <w:rsid w:val="003C3F5A"/>
    <w:rsid w:val="003D67BD"/>
    <w:rsid w:val="003F5F14"/>
    <w:rsid w:val="004156FB"/>
    <w:rsid w:val="004249D7"/>
    <w:rsid w:val="00443007"/>
    <w:rsid w:val="004562B1"/>
    <w:rsid w:val="004600D6"/>
    <w:rsid w:val="004623CB"/>
    <w:rsid w:val="00466332"/>
    <w:rsid w:val="004A75A2"/>
    <w:rsid w:val="004A7A2B"/>
    <w:rsid w:val="004B1A67"/>
    <w:rsid w:val="004C08B3"/>
    <w:rsid w:val="004C664E"/>
    <w:rsid w:val="004E5891"/>
    <w:rsid w:val="00513B1E"/>
    <w:rsid w:val="00531E15"/>
    <w:rsid w:val="005339F5"/>
    <w:rsid w:val="00550C06"/>
    <w:rsid w:val="00552A9E"/>
    <w:rsid w:val="00555099"/>
    <w:rsid w:val="005551B4"/>
    <w:rsid w:val="005605A6"/>
    <w:rsid w:val="00567D9B"/>
    <w:rsid w:val="00571090"/>
    <w:rsid w:val="005849FB"/>
    <w:rsid w:val="005D07EE"/>
    <w:rsid w:val="005D1A63"/>
    <w:rsid w:val="005F7AFB"/>
    <w:rsid w:val="00606E2C"/>
    <w:rsid w:val="006078E6"/>
    <w:rsid w:val="00632CF7"/>
    <w:rsid w:val="006349B4"/>
    <w:rsid w:val="0066123C"/>
    <w:rsid w:val="006618E3"/>
    <w:rsid w:val="0067130E"/>
    <w:rsid w:val="00682113"/>
    <w:rsid w:val="006A3192"/>
    <w:rsid w:val="006B4326"/>
    <w:rsid w:val="006B4C2A"/>
    <w:rsid w:val="006C7961"/>
    <w:rsid w:val="006D1E0A"/>
    <w:rsid w:val="006D26D9"/>
    <w:rsid w:val="006D301C"/>
    <w:rsid w:val="006E17A9"/>
    <w:rsid w:val="006E506E"/>
    <w:rsid w:val="00706F83"/>
    <w:rsid w:val="00707830"/>
    <w:rsid w:val="00714965"/>
    <w:rsid w:val="00734200"/>
    <w:rsid w:val="007349BC"/>
    <w:rsid w:val="00772F3F"/>
    <w:rsid w:val="007736C3"/>
    <w:rsid w:val="007823FA"/>
    <w:rsid w:val="0079411B"/>
    <w:rsid w:val="007B325F"/>
    <w:rsid w:val="007F388E"/>
    <w:rsid w:val="0081427B"/>
    <w:rsid w:val="0082103E"/>
    <w:rsid w:val="00851840"/>
    <w:rsid w:val="00851AA1"/>
    <w:rsid w:val="00852EE6"/>
    <w:rsid w:val="0086792D"/>
    <w:rsid w:val="00873A33"/>
    <w:rsid w:val="008A1D35"/>
    <w:rsid w:val="008A3AB7"/>
    <w:rsid w:val="008B588C"/>
    <w:rsid w:val="008C0105"/>
    <w:rsid w:val="008E5A7F"/>
    <w:rsid w:val="008F2F99"/>
    <w:rsid w:val="00907B52"/>
    <w:rsid w:val="009120E2"/>
    <w:rsid w:val="00917502"/>
    <w:rsid w:val="00923809"/>
    <w:rsid w:val="00925723"/>
    <w:rsid w:val="00926970"/>
    <w:rsid w:val="00930BB4"/>
    <w:rsid w:val="00931981"/>
    <w:rsid w:val="00932B6E"/>
    <w:rsid w:val="0095516F"/>
    <w:rsid w:val="00980270"/>
    <w:rsid w:val="00986828"/>
    <w:rsid w:val="00986EC2"/>
    <w:rsid w:val="00993BE1"/>
    <w:rsid w:val="009A5BA0"/>
    <w:rsid w:val="009B3617"/>
    <w:rsid w:val="009B45EA"/>
    <w:rsid w:val="009C2B96"/>
    <w:rsid w:val="009C715E"/>
    <w:rsid w:val="009D28EB"/>
    <w:rsid w:val="009E014C"/>
    <w:rsid w:val="009F0839"/>
    <w:rsid w:val="00A24596"/>
    <w:rsid w:val="00A25891"/>
    <w:rsid w:val="00A42005"/>
    <w:rsid w:val="00A6645E"/>
    <w:rsid w:val="00A71CAF"/>
    <w:rsid w:val="00A7676F"/>
    <w:rsid w:val="00AA212F"/>
    <w:rsid w:val="00AB1616"/>
    <w:rsid w:val="00AB2BCC"/>
    <w:rsid w:val="00AB440B"/>
    <w:rsid w:val="00AC56A9"/>
    <w:rsid w:val="00AC6302"/>
    <w:rsid w:val="00AE72A8"/>
    <w:rsid w:val="00B003B3"/>
    <w:rsid w:val="00B16358"/>
    <w:rsid w:val="00B236EA"/>
    <w:rsid w:val="00B3481A"/>
    <w:rsid w:val="00B44CDF"/>
    <w:rsid w:val="00B57770"/>
    <w:rsid w:val="00BA4199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2D67"/>
    <w:rsid w:val="00C62FD5"/>
    <w:rsid w:val="00C65A62"/>
    <w:rsid w:val="00C762B5"/>
    <w:rsid w:val="00CA212A"/>
    <w:rsid w:val="00CA588D"/>
    <w:rsid w:val="00CA7208"/>
    <w:rsid w:val="00CB0168"/>
    <w:rsid w:val="00CB045F"/>
    <w:rsid w:val="00CB5BEB"/>
    <w:rsid w:val="00CD2E43"/>
    <w:rsid w:val="00CF7818"/>
    <w:rsid w:val="00D10496"/>
    <w:rsid w:val="00D16922"/>
    <w:rsid w:val="00D45A5C"/>
    <w:rsid w:val="00D53902"/>
    <w:rsid w:val="00D53956"/>
    <w:rsid w:val="00D97417"/>
    <w:rsid w:val="00DC40CB"/>
    <w:rsid w:val="00E155E6"/>
    <w:rsid w:val="00E261A7"/>
    <w:rsid w:val="00E31C7D"/>
    <w:rsid w:val="00E372F4"/>
    <w:rsid w:val="00E52855"/>
    <w:rsid w:val="00E7316F"/>
    <w:rsid w:val="00E979C4"/>
    <w:rsid w:val="00EB0E89"/>
    <w:rsid w:val="00EB2A84"/>
    <w:rsid w:val="00EE3F4B"/>
    <w:rsid w:val="00EF5EF2"/>
    <w:rsid w:val="00F03AE1"/>
    <w:rsid w:val="00F07DFE"/>
    <w:rsid w:val="00F3473A"/>
    <w:rsid w:val="00F34F06"/>
    <w:rsid w:val="00F4609C"/>
    <w:rsid w:val="00F52906"/>
    <w:rsid w:val="00F56399"/>
    <w:rsid w:val="00F615A1"/>
    <w:rsid w:val="00F93B56"/>
    <w:rsid w:val="00F97A65"/>
    <w:rsid w:val="00FB179A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paragraph" w:customStyle="1" w:styleId="Address">
    <w:name w:val="Address"/>
    <w:basedOn w:val="BasicParagraph"/>
    <w:link w:val="AddressChar"/>
    <w:qFormat/>
    <w:rsid w:val="00073E07"/>
    <w:pPr>
      <w:spacing w:line="240" w:lineRule="auto"/>
    </w:pPr>
    <w:rPr>
      <w:rFonts w:ascii="Open Sans" w:hAnsi="Open Sans" w:cs="Open Sans"/>
      <w:color w:val="152137" w:themeColor="text1"/>
      <w:szCs w:val="20"/>
    </w:rPr>
  </w:style>
  <w:style w:type="character" w:customStyle="1" w:styleId="AddressChar">
    <w:name w:val="Address Char"/>
    <w:basedOn w:val="BasicParagraphChar"/>
    <w:link w:val="Address"/>
    <w:rsid w:val="00073E07"/>
    <w:rPr>
      <w:rFonts w:ascii="Open Sans" w:hAnsi="Open Sans" w:cs="Open Sans"/>
      <w:color w:val="152137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meshareuk.org" TargetMode="External"/><Relationship Id="rId2" Type="http://schemas.openxmlformats.org/officeDocument/2006/relationships/hyperlink" Target="http://www.sharedlivesplus.org.uk" TargetMode="External"/><Relationship Id="rId1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1B6568A65B4C30AD9B6C0F6A95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5389A-1BAC-46B0-B368-A8AB67B58FAC}"/>
      </w:docPartPr>
      <w:docPartBody>
        <w:p w:rsidR="00000000" w:rsidRDefault="006E1D99" w:rsidP="006E1D99">
          <w:pPr>
            <w:pStyle w:val="DA1B6568A65B4C30AD9B6C0F6A95DBEA"/>
          </w:pPr>
          <w:r w:rsidRPr="00AA38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DA"/>
    <w:rsid w:val="003849DA"/>
    <w:rsid w:val="00631477"/>
    <w:rsid w:val="006E1D99"/>
    <w:rsid w:val="00D253CE"/>
    <w:rsid w:val="00D861A6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D99"/>
    <w:rPr>
      <w:color w:val="808080"/>
    </w:rPr>
  </w:style>
  <w:style w:type="paragraph" w:customStyle="1" w:styleId="61EF967CCFE442D183B7D0B234301F95">
    <w:name w:val="61EF967CCFE442D183B7D0B234301F95"/>
    <w:rsid w:val="003849DA"/>
  </w:style>
  <w:style w:type="paragraph" w:customStyle="1" w:styleId="23446DE60AC44C46AA2278E6B534207A">
    <w:name w:val="23446DE60AC44C46AA2278E6B534207A"/>
    <w:rsid w:val="003849DA"/>
  </w:style>
  <w:style w:type="paragraph" w:customStyle="1" w:styleId="DA1B6568A65B4C30AD9B6C0F6A95DBEA">
    <w:name w:val="DA1B6568A65B4C30AD9B6C0F6A95DBEA"/>
    <w:rsid w:val="006E1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c9a58-e642-4589-a298-b7315bf80af5" xsi:nil="true"/>
    <lcf76f155ced4ddcb4097134ff3c332f xmlns="9ea7432b-0bec-4d6c-acd2-321c155a32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D41BE-15E3-4C91-91EB-DAA8314C3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e39c9a58-e642-4589-a298-b7315bf80af5"/>
    <ds:schemaRef ds:uri="9ea7432b-0bec-4d6c-acd2-321c155a3238"/>
  </ds:schemaRefs>
</ds:datastoreItem>
</file>

<file path=customXml/itemProps4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3</cp:revision>
  <cp:lastPrinted>2022-05-27T11:59:00Z</cp:lastPrinted>
  <dcterms:created xsi:type="dcterms:W3CDTF">2022-08-31T10:11:00Z</dcterms:created>
  <dcterms:modified xsi:type="dcterms:W3CDTF">2022-08-31T10:25:00Z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0x010100CDF1EB6177F99C4FA3B72764F46C2D2D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